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3D99" w:rsidRPr="00C068F6" w:rsidRDefault="00FD3CEE" w:rsidP="00215F10">
      <w:pPr>
        <w:pStyle w:val="Corps"/>
        <w:rPr>
          <w:rFonts w:ascii="Arial" w:hAnsi="Arial" w:cs="Arial"/>
          <w:sz w:val="16"/>
          <w:szCs w:val="16"/>
        </w:rPr>
      </w:pPr>
      <w:bookmarkStart w:id="0" w:name="_GoBack"/>
      <w:r w:rsidRPr="00776E1F">
        <w:rPr>
          <w:rStyle w:val="Aucun"/>
          <w:rFonts w:ascii="Arial" w:hAnsi="Arial" w:cs="Arial"/>
          <w:noProof/>
        </w:rPr>
        <w:drawing>
          <wp:anchor distT="152400" distB="152400" distL="152400" distR="152400" simplePos="0" relativeHeight="251661312" behindDoc="0" locked="0" layoutInCell="1" allowOverlap="1">
            <wp:simplePos x="0" y="0"/>
            <wp:positionH relativeFrom="margin">
              <wp:posOffset>5408930</wp:posOffset>
            </wp:positionH>
            <wp:positionV relativeFrom="page">
              <wp:posOffset>457835</wp:posOffset>
            </wp:positionV>
            <wp:extent cx="1709420" cy="988060"/>
            <wp:effectExtent l="0" t="0" r="5080" b="2540"/>
            <wp:wrapTopAndBottom distT="152400" distB="152400"/>
            <wp:docPr id="1073741825" name="officeArt object" descr="visio6mars.jpg"/>
            <wp:cNvGraphicFramePr/>
            <a:graphic xmlns:a="http://schemas.openxmlformats.org/drawingml/2006/main">
              <a:graphicData uri="http://schemas.openxmlformats.org/drawingml/2006/picture">
                <pic:pic xmlns:pic="http://schemas.openxmlformats.org/drawingml/2006/picture">
                  <pic:nvPicPr>
                    <pic:cNvPr id="1073741825" name="visio6mars.jpg" descr="visio6mars.jpg"/>
                    <pic:cNvPicPr>
                      <a:picLocks noChangeAspect="1"/>
                    </pic:cNvPicPr>
                  </pic:nvPicPr>
                  <pic:blipFill>
                    <a:blip r:embed="rId7">
                      <a:extLst/>
                    </a:blip>
                    <a:stretch>
                      <a:fillRect/>
                    </a:stretch>
                  </pic:blipFill>
                  <pic:spPr>
                    <a:xfrm>
                      <a:off x="0" y="0"/>
                      <a:ext cx="1709420" cy="9880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bookmarkEnd w:id="0"/>
      <w:r w:rsidR="00C068F6" w:rsidRPr="00776E1F">
        <w:rPr>
          <w:rStyle w:val="Aucun"/>
          <w:rFonts w:ascii="Arial" w:hAnsi="Arial" w:cs="Arial"/>
          <w:noProof/>
        </w:rPr>
        <w:drawing>
          <wp:anchor distT="0" distB="0" distL="0" distR="0" simplePos="0" relativeHeight="251660288" behindDoc="0" locked="0" layoutInCell="1" allowOverlap="1">
            <wp:simplePos x="0" y="0"/>
            <wp:positionH relativeFrom="margin">
              <wp:posOffset>240030</wp:posOffset>
            </wp:positionH>
            <wp:positionV relativeFrom="page">
              <wp:posOffset>1328737</wp:posOffset>
            </wp:positionV>
            <wp:extent cx="704850" cy="556895"/>
            <wp:effectExtent l="0" t="0" r="0" b="0"/>
            <wp:wrapNone/>
            <wp:docPr id="1073741827" name="officeArt object" descr="Image 1"/>
            <wp:cNvGraphicFramePr/>
            <a:graphic xmlns:a="http://schemas.openxmlformats.org/drawingml/2006/main">
              <a:graphicData uri="http://schemas.openxmlformats.org/drawingml/2006/picture">
                <pic:pic xmlns:pic="http://schemas.openxmlformats.org/drawingml/2006/picture">
                  <pic:nvPicPr>
                    <pic:cNvPr id="1073741827" name="Image 1" descr="Image 1"/>
                    <pic:cNvPicPr>
                      <a:picLocks noChangeAspect="1"/>
                    </pic:cNvPicPr>
                  </pic:nvPicPr>
                  <pic:blipFill>
                    <a:blip r:embed="rId8">
                      <a:extLst/>
                    </a:blip>
                    <a:stretch>
                      <a:fillRect/>
                    </a:stretch>
                  </pic:blipFill>
                  <pic:spPr>
                    <a:xfrm>
                      <a:off x="0" y="0"/>
                      <a:ext cx="704850" cy="5568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C068F6" w:rsidRPr="00776E1F">
        <w:rPr>
          <w:rFonts w:ascii="Arial" w:hAnsi="Arial" w:cs="Arial"/>
          <w:noProof/>
          <w14:textOutline w14:w="0" w14:cap="rnd" w14:cmpd="sng" w14:algn="ctr">
            <w14:noFill/>
            <w14:prstDash w14:val="solid"/>
            <w14:bevel/>
          </w14:textOutline>
        </w:rPr>
        <w:drawing>
          <wp:anchor distT="0" distB="0" distL="114300" distR="114300" simplePos="0" relativeHeight="251663360" behindDoc="0" locked="0" layoutInCell="1" allowOverlap="1">
            <wp:simplePos x="0" y="0"/>
            <wp:positionH relativeFrom="column">
              <wp:posOffset>-65405</wp:posOffset>
            </wp:positionH>
            <wp:positionV relativeFrom="page">
              <wp:posOffset>513080</wp:posOffset>
            </wp:positionV>
            <wp:extent cx="1280795" cy="742950"/>
            <wp:effectExtent l="95250" t="152400" r="52705" b="13335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re-et-Loir - 28 FFESSM - Logo quadri révisé.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0795" cy="7429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18166B" w:rsidRPr="00776E1F">
        <w:rPr>
          <w:rStyle w:val="Aucun"/>
          <w:rFonts w:ascii="Arial" w:hAnsi="Arial" w:cs="Arial"/>
          <w:noProof/>
        </w:rPr>
        <mc:AlternateContent>
          <mc:Choice Requires="wps">
            <w:drawing>
              <wp:anchor distT="57150" distB="57150" distL="57150" distR="57150" simplePos="0" relativeHeight="251659264" behindDoc="0" locked="0" layoutInCell="1" allowOverlap="1">
                <wp:simplePos x="0" y="0"/>
                <wp:positionH relativeFrom="margin">
                  <wp:posOffset>1292225</wp:posOffset>
                </wp:positionH>
                <wp:positionV relativeFrom="page">
                  <wp:posOffset>457200</wp:posOffset>
                </wp:positionV>
                <wp:extent cx="4038600" cy="1223010"/>
                <wp:effectExtent l="19050" t="19050" r="19050" b="15240"/>
                <wp:wrapThrough wrapText="bothSides" distL="57150" distR="57150">
                  <wp:wrapPolygon edited="1">
                    <wp:start x="-14" y="-320"/>
                    <wp:lineTo x="-28" y="-315"/>
                    <wp:lineTo x="-40" y="-308"/>
                    <wp:lineTo x="-52" y="-298"/>
                    <wp:lineTo x="-64" y="-286"/>
                    <wp:lineTo x="-75" y="-271"/>
                    <wp:lineTo x="-85" y="-254"/>
                    <wp:lineTo x="-94" y="-236"/>
                    <wp:lineTo x="-103" y="-215"/>
                    <wp:lineTo x="-111" y="-193"/>
                    <wp:lineTo x="-118" y="-169"/>
                    <wp:lineTo x="-124" y="-144"/>
                    <wp:lineTo x="-129" y="-117"/>
                    <wp:lineTo x="-133" y="-89"/>
                    <wp:lineTo x="-136" y="-60"/>
                    <wp:lineTo x="-138" y="-30"/>
                    <wp:lineTo x="-139" y="0"/>
                    <wp:lineTo x="-139" y="21601"/>
                    <wp:lineTo x="-138" y="21634"/>
                    <wp:lineTo x="-136" y="21666"/>
                    <wp:lineTo x="-132" y="21696"/>
                    <wp:lineTo x="-128" y="21726"/>
                    <wp:lineTo x="-122" y="21754"/>
                    <wp:lineTo x="-115" y="21780"/>
                    <wp:lineTo x="-107" y="21805"/>
                    <wp:lineTo x="-98" y="21827"/>
                    <wp:lineTo x="-88" y="21848"/>
                    <wp:lineTo x="-77" y="21866"/>
                    <wp:lineTo x="-66" y="21882"/>
                    <wp:lineTo x="-54" y="21896"/>
                    <wp:lineTo x="-41" y="21906"/>
                    <wp:lineTo x="-28" y="21914"/>
                    <wp:lineTo x="-14" y="21919"/>
                    <wp:lineTo x="0" y="21921"/>
                    <wp:lineTo x="21600" y="21921"/>
                    <wp:lineTo x="21615" y="21919"/>
                    <wp:lineTo x="21628" y="21914"/>
                    <wp:lineTo x="21642" y="21906"/>
                    <wp:lineTo x="21654" y="21896"/>
                    <wp:lineTo x="21666" y="21882"/>
                    <wp:lineTo x="21678" y="21866"/>
                    <wp:lineTo x="21689" y="21848"/>
                    <wp:lineTo x="21698" y="21827"/>
                    <wp:lineTo x="21707" y="21804"/>
                    <wp:lineTo x="21715" y="21780"/>
                    <wp:lineTo x="21722" y="21754"/>
                    <wp:lineTo x="21728" y="21726"/>
                    <wp:lineTo x="21733" y="21696"/>
                    <wp:lineTo x="21736" y="21666"/>
                    <wp:lineTo x="21738" y="21634"/>
                    <wp:lineTo x="21739" y="21601"/>
                    <wp:lineTo x="21739" y="0"/>
                    <wp:lineTo x="21738" y="-33"/>
                    <wp:lineTo x="21736" y="-64"/>
                    <wp:lineTo x="21733" y="-95"/>
                    <wp:lineTo x="21728" y="-124"/>
                    <wp:lineTo x="21722" y="-152"/>
                    <wp:lineTo x="21715" y="-179"/>
                    <wp:lineTo x="21707" y="-203"/>
                    <wp:lineTo x="21698" y="-226"/>
                    <wp:lineTo x="21689" y="-247"/>
                    <wp:lineTo x="21678" y="-265"/>
                    <wp:lineTo x="21666" y="-281"/>
                    <wp:lineTo x="21654" y="-295"/>
                    <wp:lineTo x="21642" y="-305"/>
                    <wp:lineTo x="21628" y="-313"/>
                    <wp:lineTo x="21615" y="-318"/>
                    <wp:lineTo x="21600" y="-320"/>
                    <wp:lineTo x="0" y="-320"/>
                    <wp:lineTo x="-14" y="-320"/>
                  </wp:wrapPolygon>
                </wp:wrapThrough>
                <wp:docPr id="1073741826" name="officeArt object" descr="Zone de texte 2"/>
                <wp:cNvGraphicFramePr/>
                <a:graphic xmlns:a="http://schemas.openxmlformats.org/drawingml/2006/main">
                  <a:graphicData uri="http://schemas.microsoft.com/office/word/2010/wordprocessingShape">
                    <wps:wsp>
                      <wps:cNvSpPr txBox="1"/>
                      <wps:spPr>
                        <a:xfrm>
                          <a:off x="0" y="0"/>
                          <a:ext cx="4038600" cy="1223010"/>
                        </a:xfrm>
                        <a:prstGeom prst="rect">
                          <a:avLst/>
                        </a:prstGeom>
                        <a:noFill/>
                        <a:ln w="38100" cap="flat">
                          <a:solidFill>
                            <a:srgbClr val="002060"/>
                          </a:solidFill>
                          <a:prstDash val="solid"/>
                          <a:round/>
                        </a:ln>
                        <a:effectLst/>
                      </wps:spPr>
                      <wps:txbx>
                        <w:txbxContent>
                          <w:p w:rsidR="006C3D99" w:rsidRPr="00776E1F" w:rsidRDefault="006C3D99">
                            <w:pPr>
                              <w:pStyle w:val="Corps"/>
                              <w:jc w:val="center"/>
                              <w:rPr>
                                <w:color w:val="auto"/>
                              </w:rPr>
                            </w:pPr>
                          </w:p>
                          <w:p w:rsidR="006C3D99" w:rsidRPr="0018166B" w:rsidRDefault="00B72C33">
                            <w:pPr>
                              <w:pStyle w:val="Corps"/>
                              <w:jc w:val="center"/>
                              <w:rPr>
                                <w:rStyle w:val="Aucun"/>
                                <w:rFonts w:ascii="Arial" w:hAnsi="Arial" w:cs="Arial"/>
                                <w:b/>
                                <w:color w:val="auto"/>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8166B">
                              <w:rPr>
                                <w:rStyle w:val="Aucun"/>
                                <w:rFonts w:ascii="Arial" w:hAnsi="Arial" w:cs="Arial"/>
                                <w:b/>
                                <w:color w:val="auto"/>
                                <w:sz w:val="32"/>
                                <w:szCs w:val="32"/>
                                <w:lang w:val="it-I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Commission Photo</w:t>
                            </w:r>
                            <w:r w:rsidR="00383903" w:rsidRPr="0018166B">
                              <w:rPr>
                                <w:rStyle w:val="Aucun"/>
                                <w:rFonts w:ascii="Arial" w:hAnsi="Arial" w:cs="Arial"/>
                                <w:b/>
                                <w:color w:val="auto"/>
                                <w:sz w:val="32"/>
                                <w:szCs w:val="32"/>
                                <w:lang w:val="it-I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18166B">
                              <w:rPr>
                                <w:rStyle w:val="Aucun"/>
                                <w:rFonts w:ascii="Arial" w:hAnsi="Arial" w:cs="Arial"/>
                                <w:b/>
                                <w:color w:val="auto"/>
                                <w:sz w:val="32"/>
                                <w:szCs w:val="32"/>
                                <w:lang w:val="it-I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Vid</w:t>
                            </w:r>
                            <w:proofErr w:type="spellStart"/>
                            <w:r w:rsidRPr="0018166B">
                              <w:rPr>
                                <w:rStyle w:val="Aucun"/>
                                <w:rFonts w:ascii="Arial" w:hAnsi="Arial" w:cs="Arial"/>
                                <w:b/>
                                <w:color w:val="auto"/>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éo</w:t>
                            </w:r>
                            <w:proofErr w:type="spellEnd"/>
                            <w:r w:rsidRPr="0018166B">
                              <w:rPr>
                                <w:rStyle w:val="Aucun"/>
                                <w:rFonts w:ascii="Arial" w:hAnsi="Arial" w:cs="Arial"/>
                                <w:b/>
                                <w:color w:val="auto"/>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4E7FC2" w:rsidRPr="0018166B">
                              <w:rPr>
                                <w:rStyle w:val="Aucun"/>
                                <w:rFonts w:ascii="Arial" w:hAnsi="Arial" w:cs="Arial"/>
                                <w:b/>
                                <w:color w:val="auto"/>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du CODEP 28</w:t>
                            </w:r>
                          </w:p>
                          <w:p w:rsidR="00BE7F12" w:rsidRPr="0018166B" w:rsidRDefault="00BE7F12">
                            <w:pPr>
                              <w:pStyle w:val="Corps"/>
                              <w:jc w:val="center"/>
                              <w:rPr>
                                <w:rStyle w:val="Aucun"/>
                                <w:rFonts w:ascii="Arial" w:hAnsi="Arial" w:cs="Arial"/>
                                <w:b/>
                                <w:color w:val="auto"/>
                                <w:sz w:val="16"/>
                                <w:szCs w:val="1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4E7FC2" w:rsidRPr="0018166B" w:rsidRDefault="00B72C33" w:rsidP="004E7FC2">
                            <w:pPr>
                              <w:pStyle w:val="Corps"/>
                              <w:jc w:val="center"/>
                              <w:rPr>
                                <w:rStyle w:val="Aucun"/>
                                <w:rFonts w:ascii="Arial" w:hAnsi="Arial" w:cs="Arial"/>
                                <w:b/>
                                <w:color w:val="auto"/>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8166B">
                              <w:rPr>
                                <w:rStyle w:val="Aucun"/>
                                <w:rFonts w:ascii="Arial" w:hAnsi="Arial" w:cs="Arial"/>
                                <w:b/>
                                <w:color w:val="auto"/>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Formations Photo et Vidéo en visio</w:t>
                            </w:r>
                            <w:r w:rsidR="00BE7F12" w:rsidRPr="0018166B">
                              <w:rPr>
                                <w:rStyle w:val="Aucun"/>
                                <w:rFonts w:ascii="Arial" w:hAnsi="Arial" w:cs="Arial"/>
                                <w:b/>
                                <w:color w:val="auto"/>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conférences</w:t>
                            </w:r>
                            <w:r w:rsidRPr="0018166B">
                              <w:rPr>
                                <w:rStyle w:val="Aucun"/>
                                <w:rFonts w:ascii="Arial" w:hAnsi="Arial" w:cs="Arial"/>
                                <w:b/>
                                <w:color w:val="auto"/>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6" type="#_x0000_t202" alt="Zone de texte 2" style="position:absolute;margin-left:101.75pt;margin-top:36pt;width:318pt;height:96.3pt;z-index:251659264;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page;mso-width-percent:0;mso-height-percent:0;mso-width-relative:margin;mso-height-relative:margin;v-text-anchor:top" wrapcoords="-14 -320 -28 -315 -40 -308 -52 -298 -64 -286 -75 -271 -85 -254 -94 -236 -103 -215 -111 -193 -118 -169 -124 -144 -129 -117 -133 -89 -136 -60 -138 -30 -139 0 -139 21601 -138 21634 -136 21666 -132 21696 -128 21726 -122 21754 -115 21780 -107 21805 -98 21827 -88 21848 -77 21866 -66 21882 -54 21896 -41 21906 -28 21914 -14 21919 0 21921 21600 21921 21615 21919 21628 21914 21642 21906 21654 21896 21666 21882 21678 21866 21689 21848 21698 21827 21707 21804 21715 21780 21722 21754 21728 21726 21733 21696 21736 21666 21738 21634 21739 21601 21739 0 21738 -33 21736 -64 21733 -95 21728 -124 21722 -152 21715 -179 21707 -203 21698 -226 21689 -247 21678 -265 21666 -281 21654 -295 21642 -305 21628 -313 21615 -318 21600 -320 0 -320 -14 -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" filled="f" strokecolor="#002060" strokeweight="3pt">
                <v:stroke joinstyle="round"/>
                <v:textbox inset="1.27mm,1.27mm,1.27mm,1.27mm">
                  <w:txbxContent>
                    <w:p w:rsidR="006C3D99" w:rsidRPr="00776E1F" w:rsidRDefault="006C3D99">
                      <w:pPr>
                        <w:pStyle w:val="Corps"/>
                        <w:jc w:val="center"/>
                        <w:rPr>
                          <w:color w:val="auto"/>
                        </w:rPr>
                      </w:pPr>
                    </w:p>
                    <w:p w:rsidR="006C3D99" w:rsidRPr="0018166B" w:rsidRDefault="00B72C33">
                      <w:pPr>
                        <w:pStyle w:val="Corps"/>
                        <w:jc w:val="center"/>
                        <w:rPr>
                          <w:rStyle w:val="Aucun"/>
                          <w:rFonts w:ascii="Arial" w:hAnsi="Arial" w:cs="Arial"/>
                          <w:b/>
                          <w:color w:val="auto"/>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8166B">
                        <w:rPr>
                          <w:rStyle w:val="Aucun"/>
                          <w:rFonts w:ascii="Arial" w:hAnsi="Arial" w:cs="Arial"/>
                          <w:b/>
                          <w:color w:val="auto"/>
                          <w:sz w:val="32"/>
                          <w:szCs w:val="32"/>
                          <w:lang w:val="it-I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Commission Photo</w:t>
                      </w:r>
                      <w:r w:rsidR="00383903" w:rsidRPr="0018166B">
                        <w:rPr>
                          <w:rStyle w:val="Aucun"/>
                          <w:rFonts w:ascii="Arial" w:hAnsi="Arial" w:cs="Arial"/>
                          <w:b/>
                          <w:color w:val="auto"/>
                          <w:sz w:val="32"/>
                          <w:szCs w:val="32"/>
                          <w:lang w:val="it-I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18166B">
                        <w:rPr>
                          <w:rStyle w:val="Aucun"/>
                          <w:rFonts w:ascii="Arial" w:hAnsi="Arial" w:cs="Arial"/>
                          <w:b/>
                          <w:color w:val="auto"/>
                          <w:sz w:val="32"/>
                          <w:szCs w:val="32"/>
                          <w:lang w:val="it-I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Vid</w:t>
                      </w:r>
                      <w:proofErr w:type="spellStart"/>
                      <w:r w:rsidRPr="0018166B">
                        <w:rPr>
                          <w:rStyle w:val="Aucun"/>
                          <w:rFonts w:ascii="Arial" w:hAnsi="Arial" w:cs="Arial"/>
                          <w:b/>
                          <w:color w:val="auto"/>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éo</w:t>
                      </w:r>
                      <w:proofErr w:type="spellEnd"/>
                      <w:r w:rsidRPr="0018166B">
                        <w:rPr>
                          <w:rStyle w:val="Aucun"/>
                          <w:rFonts w:ascii="Arial" w:hAnsi="Arial" w:cs="Arial"/>
                          <w:b/>
                          <w:color w:val="auto"/>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4E7FC2" w:rsidRPr="0018166B">
                        <w:rPr>
                          <w:rStyle w:val="Aucun"/>
                          <w:rFonts w:ascii="Arial" w:hAnsi="Arial" w:cs="Arial"/>
                          <w:b/>
                          <w:color w:val="auto"/>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du CODEP 28</w:t>
                      </w:r>
                    </w:p>
                    <w:p w:rsidR="00BE7F12" w:rsidRPr="0018166B" w:rsidRDefault="00BE7F12">
                      <w:pPr>
                        <w:pStyle w:val="Corps"/>
                        <w:jc w:val="center"/>
                        <w:rPr>
                          <w:rStyle w:val="Aucun"/>
                          <w:rFonts w:ascii="Arial" w:hAnsi="Arial" w:cs="Arial"/>
                          <w:b/>
                          <w:color w:val="auto"/>
                          <w:sz w:val="16"/>
                          <w:szCs w:val="1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4E7FC2" w:rsidRPr="0018166B" w:rsidRDefault="00B72C33" w:rsidP="004E7FC2">
                      <w:pPr>
                        <w:pStyle w:val="Corps"/>
                        <w:jc w:val="center"/>
                        <w:rPr>
                          <w:rStyle w:val="Aucun"/>
                          <w:rFonts w:ascii="Arial" w:hAnsi="Arial" w:cs="Arial"/>
                          <w:b/>
                          <w:color w:val="auto"/>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8166B">
                        <w:rPr>
                          <w:rStyle w:val="Aucun"/>
                          <w:rFonts w:ascii="Arial" w:hAnsi="Arial" w:cs="Arial"/>
                          <w:b/>
                          <w:color w:val="auto"/>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Formations Photo et Vidéo en visio</w:t>
                      </w:r>
                      <w:r w:rsidR="00BE7F12" w:rsidRPr="0018166B">
                        <w:rPr>
                          <w:rStyle w:val="Aucun"/>
                          <w:rFonts w:ascii="Arial" w:hAnsi="Arial" w:cs="Arial"/>
                          <w:b/>
                          <w:color w:val="auto"/>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conférences</w:t>
                      </w:r>
                      <w:r w:rsidRPr="0018166B">
                        <w:rPr>
                          <w:rStyle w:val="Aucun"/>
                          <w:rFonts w:ascii="Arial" w:hAnsi="Arial" w:cs="Arial"/>
                          <w:b/>
                          <w:color w:val="auto"/>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through" anchorx="margin" anchory="page"/>
              </v:shape>
            </w:pict>
          </mc:Fallback>
        </mc:AlternateContent>
      </w:r>
      <w:r w:rsidR="00B72C33" w:rsidRPr="00776E1F">
        <w:rPr>
          <w:rStyle w:val="Aucun"/>
          <w:rFonts w:ascii="Arial" w:hAnsi="Arial" w:cs="Arial"/>
        </w:rPr>
        <w:t xml:space="preserve">                                                              </w:t>
      </w:r>
      <w:r w:rsidR="00B72C33" w:rsidRPr="00C068F6">
        <w:rPr>
          <w:rStyle w:val="Aucun"/>
          <w:rFonts w:ascii="Arial" w:hAnsi="Arial" w:cs="Arial"/>
          <w:sz w:val="16"/>
          <w:szCs w:val="16"/>
        </w:rPr>
        <w:t xml:space="preserve">        </w:t>
      </w:r>
    </w:p>
    <w:p w:rsidR="004E56B5" w:rsidRDefault="004E56B5" w:rsidP="004E7F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16"/>
          <w:szCs w:val="16"/>
          <w:bdr w:val="none" w:sz="0" w:space="0" w:color="auto"/>
          <w:lang w:val="fr-FR"/>
        </w:rPr>
      </w:pPr>
    </w:p>
    <w:p w:rsidR="00C068F6" w:rsidRPr="00C068F6" w:rsidRDefault="00C068F6" w:rsidP="004E7F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16"/>
          <w:szCs w:val="16"/>
          <w:bdr w:val="none" w:sz="0" w:space="0" w:color="auto"/>
          <w:lang w:val="fr-FR"/>
        </w:rPr>
      </w:pPr>
    </w:p>
    <w:p w:rsidR="004E7FC2" w:rsidRPr="00776E1F" w:rsidRDefault="004E7FC2" w:rsidP="004E7F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dr w:val="none" w:sz="0" w:space="0" w:color="auto"/>
          <w:lang w:val="fr-FR"/>
        </w:rPr>
      </w:pPr>
      <w:r w:rsidRPr="00776E1F">
        <w:rPr>
          <w:rFonts w:ascii="Arial" w:eastAsia="Calibri" w:hAnsi="Arial" w:cs="Arial"/>
          <w:b/>
          <w:color w:val="262626" w:themeColor="text1" w:themeTint="D9"/>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Pour la saison 2025-2026, l</w:t>
      </w:r>
      <w:r w:rsidR="00662ED1" w:rsidRPr="00776E1F">
        <w:rPr>
          <w:rFonts w:ascii="Arial" w:eastAsia="Calibri" w:hAnsi="Arial" w:cs="Arial"/>
          <w:b/>
          <w:color w:val="262626" w:themeColor="text1" w:themeTint="D9"/>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w:t>
      </w:r>
      <w:r w:rsidR="00BE7F12" w:rsidRPr="00776E1F">
        <w:rPr>
          <w:rFonts w:ascii="Arial" w:eastAsia="Calibri" w:hAnsi="Arial" w:cs="Arial"/>
          <w:b/>
          <w:color w:val="262626" w:themeColor="text1" w:themeTint="D9"/>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commission Photo</w:t>
      </w:r>
      <w:r w:rsidR="00662ED1" w:rsidRPr="00776E1F">
        <w:rPr>
          <w:rFonts w:ascii="Arial" w:eastAsia="Calibri" w:hAnsi="Arial" w:cs="Arial"/>
          <w:b/>
          <w:color w:val="262626" w:themeColor="text1" w:themeTint="D9"/>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E7F12" w:rsidRPr="00776E1F">
        <w:rPr>
          <w:rFonts w:ascii="Arial" w:eastAsia="Calibri" w:hAnsi="Arial" w:cs="Arial"/>
          <w:b/>
          <w:color w:val="262626" w:themeColor="text1" w:themeTint="D9"/>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Vidéo</w:t>
      </w:r>
      <w:r w:rsidRPr="00776E1F">
        <w:rPr>
          <w:rFonts w:ascii="Arial" w:eastAsia="Calibri" w:hAnsi="Arial" w:cs="Arial"/>
          <w:b/>
          <w:color w:val="262626" w:themeColor="text1" w:themeTint="D9"/>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E7F12" w:rsidRPr="00776E1F">
        <w:rPr>
          <w:rFonts w:ascii="Arial" w:eastAsia="Calibri" w:hAnsi="Arial" w:cs="Arial"/>
          <w:b/>
          <w:color w:val="262626" w:themeColor="text1" w:themeTint="D9"/>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du </w:t>
      </w:r>
      <w:r w:rsidRPr="00776E1F">
        <w:rPr>
          <w:rFonts w:ascii="Arial" w:eastAsia="Calibri" w:hAnsi="Arial" w:cs="Arial"/>
          <w:b/>
          <w:color w:val="262626" w:themeColor="text1" w:themeTint="D9"/>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CODEP 28 vous</w:t>
      </w:r>
      <w:r w:rsidRPr="00776E1F">
        <w:rPr>
          <w:rFonts w:ascii="Arial" w:eastAsia="Calibri" w:hAnsi="Arial" w:cs="Arial"/>
          <w:b/>
          <w:color w:val="0000FF"/>
          <w:bdr w:val="none" w:sz="0" w:space="0" w:color="auto"/>
          <w:lang w:val="fr-FR"/>
        </w:rPr>
        <w:t xml:space="preserve"> </w:t>
      </w:r>
      <w:r w:rsidRPr="00776E1F">
        <w:rPr>
          <w:rFonts w:ascii="Arial" w:eastAsia="Calibri" w:hAnsi="Arial" w:cs="Arial"/>
          <w:bdr w:val="none" w:sz="0" w:space="0" w:color="auto"/>
          <w:lang w:val="fr-FR"/>
        </w:rPr>
        <w:t xml:space="preserve">propose des </w:t>
      </w:r>
      <w:r w:rsidRPr="00776E1F">
        <w:rPr>
          <w:rFonts w:ascii="Arial" w:eastAsia="Calibri" w:hAnsi="Arial" w:cs="Arial"/>
          <w:b/>
          <w:color w:val="262626" w:themeColor="text1" w:themeTint="D9"/>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formations théoriques gratuites </w:t>
      </w:r>
      <w:r w:rsidRPr="00776E1F">
        <w:rPr>
          <w:rFonts w:ascii="Arial" w:eastAsia="Calibri" w:hAnsi="Arial" w:cs="Arial"/>
          <w:bdr w:val="none" w:sz="0" w:space="0" w:color="auto"/>
          <w:lang w:val="fr-FR"/>
        </w:rPr>
        <w:t>en visioconférences</w:t>
      </w:r>
      <w:r w:rsidR="00383903" w:rsidRPr="00776E1F">
        <w:rPr>
          <w:rFonts w:ascii="Arial" w:eastAsia="Calibri" w:hAnsi="Arial" w:cs="Arial"/>
          <w:bdr w:val="none" w:sz="0" w:space="0" w:color="auto"/>
          <w:lang w:val="fr-FR"/>
        </w:rPr>
        <w:t>,</w:t>
      </w:r>
      <w:r w:rsidRPr="00776E1F">
        <w:rPr>
          <w:rFonts w:ascii="Arial" w:eastAsia="Calibri" w:hAnsi="Arial" w:cs="Arial"/>
          <w:bdr w:val="none" w:sz="0" w:space="0" w:color="auto"/>
          <w:lang w:val="fr-FR"/>
        </w:rPr>
        <w:t xml:space="preserve"> animées par </w:t>
      </w:r>
      <w:r w:rsidRPr="00776E1F">
        <w:rPr>
          <w:rFonts w:ascii="Arial" w:eastAsia="Calibri" w:hAnsi="Arial" w:cs="Arial"/>
          <w:b/>
          <w:color w:val="262626" w:themeColor="text1" w:themeTint="D9"/>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les formateurs de la commission Photo Vidéo de la Région Centre </w:t>
      </w:r>
      <w:r w:rsidRPr="00776E1F">
        <w:rPr>
          <w:rFonts w:ascii="Arial" w:eastAsia="Calibri" w:hAnsi="Arial" w:cs="Arial"/>
          <w:bdr w:val="none" w:sz="0" w:space="0" w:color="auto"/>
          <w:lang w:val="fr-FR"/>
        </w:rPr>
        <w:t>pour les niveaux de plongeurs photographes ou vidéastes suivants :</w:t>
      </w:r>
    </w:p>
    <w:p w:rsidR="007D6417" w:rsidRPr="00C068F6" w:rsidRDefault="007D6417" w:rsidP="004E7F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sz w:val="16"/>
          <w:szCs w:val="16"/>
          <w:bdr w:val="none" w:sz="0" w:space="0" w:color="auto"/>
          <w:lang w:val="fr-FR"/>
        </w:rPr>
      </w:pPr>
    </w:p>
    <w:p w:rsidR="004E7FC2" w:rsidRPr="00776E1F" w:rsidRDefault="00B936C0" w:rsidP="004E7FC2">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Calibri" w:hAnsi="Arial" w:cs="Arial"/>
          <w:b/>
          <w:color w:val="262626" w:themeColor="text1" w:themeTint="D9"/>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76E1F">
        <w:rPr>
          <w:rFonts w:ascii="Arial" w:hAnsi="Arial" w:cs="Arial"/>
          <w:b/>
          <w:noProof/>
          <w:color w:val="262626" w:themeColor="text1" w:themeTint="D9"/>
          <w:lang w:val="fr-FR" w:eastAsia="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mc:AlternateContent>
          <mc:Choice Requires="wps">
            <w:drawing>
              <wp:anchor distT="152400" distB="152400" distL="152400" distR="152400" simplePos="0" relativeHeight="251662336" behindDoc="0" locked="0" layoutInCell="1" allowOverlap="1">
                <wp:simplePos x="0" y="0"/>
                <wp:positionH relativeFrom="margin">
                  <wp:posOffset>3012123</wp:posOffset>
                </wp:positionH>
                <wp:positionV relativeFrom="page">
                  <wp:posOffset>2685415</wp:posOffset>
                </wp:positionV>
                <wp:extent cx="3966210" cy="544830"/>
                <wp:effectExtent l="0" t="0" r="15240" b="26670"/>
                <wp:wrapSquare wrapText="bothSides"/>
                <wp:docPr id="1073741828" name="officeArt object" descr="Description des différents niveaux sur la page « formation » du site de la Commission:…"/>
                <wp:cNvGraphicFramePr/>
                <a:graphic xmlns:a="http://schemas.openxmlformats.org/drawingml/2006/main">
                  <a:graphicData uri="http://schemas.microsoft.com/office/word/2010/wordprocessingShape">
                    <wps:wsp>
                      <wps:cNvSpPr txBox="1"/>
                      <wps:spPr>
                        <a:xfrm>
                          <a:off x="0" y="0"/>
                          <a:ext cx="3966210" cy="544830"/>
                        </a:xfrm>
                        <a:prstGeom prst="rect">
                          <a:avLst/>
                        </a:prstGeom>
                        <a:noFill/>
                        <a:ln w="25400" cap="flat">
                          <a:solidFill>
                            <a:srgbClr val="002060"/>
                          </a:solidFill>
                          <a:prstDash val="solid"/>
                          <a:miter lim="400000"/>
                        </a:ln>
                        <a:effectLst/>
                      </wps:spPr>
                      <wps:txbx>
                        <w:txbxContent>
                          <w:p w:rsidR="006C3D99" w:rsidRPr="0018166B" w:rsidRDefault="00B72C33" w:rsidP="0018166B">
                            <w:pPr>
                              <w:pStyle w:val="Lgende"/>
                              <w:tabs>
                                <w:tab w:val="left" w:pos="1440"/>
                                <w:tab w:val="left" w:pos="2880"/>
                                <w:tab w:val="left" w:pos="4320"/>
                                <w:tab w:val="left" w:pos="5760"/>
                              </w:tabs>
                              <w:jc w:val="center"/>
                              <w:rPr>
                                <w:rFonts w:ascii="Arial" w:hAnsi="Arial" w:cs="Arial"/>
                                <w:sz w:val="18"/>
                                <w:szCs w:val="18"/>
                              </w:rPr>
                            </w:pPr>
                            <w:r w:rsidRPr="0018166B">
                              <w:rPr>
                                <w:rFonts w:ascii="Arial" w:hAnsi="Arial" w:cs="Arial"/>
                                <w:sz w:val="18"/>
                                <w:szCs w:val="18"/>
                              </w:rPr>
                              <w:t>Description des différents niveaux sur la page « formation » du site de la Commission:</w:t>
                            </w:r>
                          </w:p>
                          <w:p w:rsidR="006C3D99" w:rsidRPr="00B936C0" w:rsidRDefault="00FB73FC" w:rsidP="004E56B5">
                            <w:pPr>
                              <w:pStyle w:val="Lgende"/>
                              <w:tabs>
                                <w:tab w:val="left" w:pos="1440"/>
                                <w:tab w:val="left" w:pos="2880"/>
                                <w:tab w:val="left" w:pos="4320"/>
                                <w:tab w:val="left" w:pos="5760"/>
                              </w:tabs>
                              <w:jc w:val="center"/>
                              <w:rPr>
                                <w:b/>
                                <w:color w:val="0066FF"/>
                                <w:sz w:val="22"/>
                                <w:szCs w:val="22"/>
                              </w:rPr>
                            </w:pPr>
                            <w:hyperlink r:id="rId10" w:history="1">
                              <w:r w:rsidR="00B72C33" w:rsidRPr="00B936C0">
                                <w:rPr>
                                  <w:rStyle w:val="Hyperlink0"/>
                                  <w:b/>
                                  <w:color w:val="0066FF"/>
                                  <w:sz w:val="22"/>
                                  <w:szCs w:val="22"/>
                                  <w:lang w:val="de-DE"/>
                                </w:rPr>
                                <w:t>https://imagesubcentre.fr/formation.html</w:t>
                              </w:r>
                            </w:hyperlink>
                          </w:p>
                          <w:p w:rsidR="006C3D99" w:rsidRDefault="006C3D99">
                            <w:pPr>
                              <w:pStyle w:val="Lgende"/>
                              <w:tabs>
                                <w:tab w:val="left" w:pos="1440"/>
                                <w:tab w:val="left" w:pos="2880"/>
                                <w:tab w:val="left" w:pos="4320"/>
                                <w:tab w:val="left" w:pos="5760"/>
                              </w:tabs>
                            </w:pPr>
                          </w:p>
                        </w:txbxContent>
                      </wps:txbx>
                      <wps:bodyPr wrap="square" lIns="45719" tIns="45719" rIns="45719" bIns="45719" numCol="1" anchor="t">
                        <a:noAutofit/>
                      </wps:bodyPr>
                    </wps:wsp>
                  </a:graphicData>
                </a:graphic>
                <wp14:sizeRelH relativeFrom="margin">
                  <wp14:pctWidth>0</wp14:pctWidth>
                </wp14:sizeRelH>
              </wp:anchor>
            </w:drawing>
          </mc:Choice>
          <mc:Fallback>
            <w:pict>
              <v:shape id="_x0000_s1027" type="#_x0000_t202" alt="Description des différents niveaux sur la page « formation » du site de la Commission:…" style="position:absolute;left:0;text-align:left;margin-left:237.2pt;margin-top:211.45pt;width:312.3pt;height:42.9pt;z-index:251662336;visibility:visible;mso-wrap-style:square;mso-width-percent:0;mso-wrap-distance-left:12pt;mso-wrap-distance-top:12pt;mso-wrap-distance-right:12pt;mso-wrap-distance-bottom:12pt;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" filled="f" strokecolor="#002060" strokeweight="2pt">
                <v:stroke miterlimit="4"/>
                <v:textbox inset="1.27mm,1.27mm,1.27mm,1.27mm">
                  <w:txbxContent>
                    <w:p w:rsidR="006C3D99" w:rsidRPr="0018166B" w:rsidRDefault="00B72C33" w:rsidP="0018166B">
                      <w:pPr>
                        <w:pStyle w:val="Lgende"/>
                        <w:tabs>
                          <w:tab w:val="left" w:pos="1440"/>
                          <w:tab w:val="left" w:pos="2880"/>
                          <w:tab w:val="left" w:pos="4320"/>
                          <w:tab w:val="left" w:pos="5760"/>
                        </w:tabs>
                        <w:jc w:val="center"/>
                        <w:rPr>
                          <w:rFonts w:ascii="Arial" w:hAnsi="Arial" w:cs="Arial"/>
                          <w:sz w:val="18"/>
                          <w:szCs w:val="18"/>
                        </w:rPr>
                      </w:pPr>
                      <w:r w:rsidRPr="0018166B">
                        <w:rPr>
                          <w:rFonts w:ascii="Arial" w:hAnsi="Arial" w:cs="Arial"/>
                          <w:sz w:val="18"/>
                          <w:szCs w:val="18"/>
                        </w:rPr>
                        <w:t>Description des différents niveaux sur la page « formation » du site de la Commission:</w:t>
                      </w:r>
                    </w:p>
                    <w:p w:rsidR="006C3D99" w:rsidRPr="00B936C0" w:rsidRDefault="000923BA" w:rsidP="004E56B5">
                      <w:pPr>
                        <w:pStyle w:val="Lgende"/>
                        <w:tabs>
                          <w:tab w:val="left" w:pos="1440"/>
                          <w:tab w:val="left" w:pos="2880"/>
                          <w:tab w:val="left" w:pos="4320"/>
                          <w:tab w:val="left" w:pos="5760"/>
                        </w:tabs>
                        <w:jc w:val="center"/>
                        <w:rPr>
                          <w:b/>
                          <w:color w:val="0066FF"/>
                          <w:sz w:val="22"/>
                          <w:szCs w:val="22"/>
                        </w:rPr>
                      </w:pPr>
                      <w:hyperlink r:id="rId11" w:history="1">
                        <w:r w:rsidR="00B72C33" w:rsidRPr="00B936C0">
                          <w:rPr>
                            <w:rStyle w:val="Hyperlink0"/>
                            <w:b/>
                            <w:color w:val="0066FF"/>
                            <w:sz w:val="22"/>
                            <w:szCs w:val="22"/>
                            <w:lang w:val="de-DE"/>
                          </w:rPr>
                          <w:t>https://imagesubcentre.fr/formation.html</w:t>
                        </w:r>
                      </w:hyperlink>
                    </w:p>
                    <w:p w:rsidR="006C3D99" w:rsidRDefault="006C3D99">
                      <w:pPr>
                        <w:pStyle w:val="Lgende"/>
                        <w:tabs>
                          <w:tab w:val="left" w:pos="1440"/>
                          <w:tab w:val="left" w:pos="2880"/>
                          <w:tab w:val="left" w:pos="4320"/>
                          <w:tab w:val="left" w:pos="5760"/>
                        </w:tabs>
                      </w:pPr>
                    </w:p>
                  </w:txbxContent>
                </v:textbox>
                <w10:wrap type="square" anchorx="margin" anchory="page"/>
              </v:shape>
            </w:pict>
          </mc:Fallback>
        </mc:AlternateContent>
      </w:r>
      <w:r w:rsidR="004E7FC2" w:rsidRPr="00776E1F">
        <w:rPr>
          <w:rFonts w:ascii="Arial" w:eastAsia="Calibri" w:hAnsi="Arial" w:cs="Arial"/>
          <w:b/>
          <w:color w:val="262626" w:themeColor="text1" w:themeTint="D9"/>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Plongeur Photographe niveau 1</w:t>
      </w:r>
    </w:p>
    <w:p w:rsidR="004E7FC2" w:rsidRPr="00776E1F" w:rsidRDefault="004E7FC2" w:rsidP="004E7FC2">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Calibri" w:hAnsi="Arial" w:cs="Arial"/>
          <w:b/>
          <w:color w:val="262626" w:themeColor="text1" w:themeTint="D9"/>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76E1F">
        <w:rPr>
          <w:rFonts w:ascii="Arial" w:eastAsia="Calibri" w:hAnsi="Arial" w:cs="Arial"/>
          <w:b/>
          <w:color w:val="262626" w:themeColor="text1" w:themeTint="D9"/>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Plongeur Vidéaste niveau 1</w:t>
      </w:r>
    </w:p>
    <w:p w:rsidR="004E7FC2" w:rsidRPr="00776E1F" w:rsidRDefault="004E7FC2" w:rsidP="004E7FC2">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Calibri" w:hAnsi="Arial" w:cs="Arial"/>
          <w:b/>
          <w:color w:val="262626" w:themeColor="text1" w:themeTint="D9"/>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76E1F">
        <w:rPr>
          <w:rFonts w:ascii="Arial" w:eastAsia="Calibri" w:hAnsi="Arial" w:cs="Arial"/>
          <w:b/>
          <w:color w:val="262626" w:themeColor="text1" w:themeTint="D9"/>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Module Flash Externe</w:t>
      </w:r>
    </w:p>
    <w:p w:rsidR="004E7FC2" w:rsidRPr="00776E1F" w:rsidRDefault="004E7FC2" w:rsidP="004E7FC2">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Calibri" w:hAnsi="Arial" w:cs="Arial"/>
          <w:b/>
          <w:color w:val="262626" w:themeColor="text1" w:themeTint="D9"/>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76E1F">
        <w:rPr>
          <w:rFonts w:ascii="Arial" w:eastAsia="Calibri" w:hAnsi="Arial" w:cs="Arial"/>
          <w:b/>
          <w:color w:val="262626" w:themeColor="text1" w:themeTint="D9"/>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Plongeur Photographe niveau 2</w:t>
      </w:r>
    </w:p>
    <w:p w:rsidR="00BE7F12" w:rsidRPr="00776E1F" w:rsidRDefault="00BE7F12" w:rsidP="00BE7F12">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Arial" w:eastAsia="Calibri" w:hAnsi="Arial" w:cs="Arial"/>
          <w:b/>
          <w:sz w:val="16"/>
          <w:szCs w:val="16"/>
          <w:bdr w:val="none" w:sz="0" w:space="0" w:color="auto"/>
          <w:lang w:val="fr-FR"/>
        </w:rPr>
      </w:pPr>
    </w:p>
    <w:p w:rsidR="004E56B5" w:rsidRPr="00776E1F" w:rsidRDefault="004E56B5" w:rsidP="004E7F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dr w:val="none" w:sz="0" w:space="0" w:color="auto"/>
          <w:lang w:val="fr-FR"/>
        </w:rPr>
      </w:pPr>
    </w:p>
    <w:p w:rsidR="004E7FC2" w:rsidRPr="00776E1F" w:rsidRDefault="004E7FC2" w:rsidP="004E7FC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776E1F">
        <w:rPr>
          <w:rFonts w:ascii="Arial" w:eastAsia="Calibri" w:hAnsi="Arial" w:cs="Arial"/>
          <w:bdr w:val="none" w:sz="0" w:space="0" w:color="auto"/>
          <w:lang w:val="fr-FR"/>
        </w:rPr>
        <w:t xml:space="preserve">À la suite de ces </w:t>
      </w:r>
      <w:r w:rsidRPr="00776E1F">
        <w:rPr>
          <w:rFonts w:ascii="Arial" w:eastAsia="Calibri" w:hAnsi="Arial" w:cs="Arial"/>
          <w:b/>
          <w:color w:val="262626" w:themeColor="text1" w:themeTint="D9"/>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4 séances de formations </w:t>
      </w:r>
      <w:r w:rsidR="004E56B5" w:rsidRPr="00776E1F">
        <w:rPr>
          <w:rFonts w:ascii="Arial" w:eastAsia="Calibri" w:hAnsi="Arial" w:cs="Arial"/>
          <w:b/>
          <w:color w:val="262626" w:themeColor="text1" w:themeTint="D9"/>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w:t>
      </w:r>
      <w:r w:rsidRPr="00776E1F">
        <w:rPr>
          <w:rFonts w:ascii="Arial" w:eastAsia="Calibri" w:hAnsi="Arial" w:cs="Arial"/>
          <w:b/>
          <w:color w:val="262626" w:themeColor="text1" w:themeTint="D9"/>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héoriques,</w:t>
      </w:r>
      <w:r w:rsidRPr="00776E1F">
        <w:rPr>
          <w:rFonts w:ascii="Arial" w:eastAsia="Calibri" w:hAnsi="Arial" w:cs="Arial"/>
          <w:bdr w:val="none" w:sz="0" w:space="0" w:color="auto"/>
          <w:lang w:val="fr-FR"/>
        </w:rPr>
        <w:t xml:space="preserve"> nous vous proposerons des </w:t>
      </w:r>
      <w:r w:rsidRPr="00776E1F">
        <w:rPr>
          <w:rFonts w:ascii="Arial" w:eastAsia="Calibri" w:hAnsi="Arial" w:cs="Arial"/>
          <w:b/>
          <w:color w:val="262626" w:themeColor="text1" w:themeTint="D9"/>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journées de formation pratique en piscine et en carrière. </w:t>
      </w:r>
      <w:r w:rsidR="00BC2DA4" w:rsidRPr="00776E1F">
        <w:rPr>
          <w:rFonts w:ascii="Arial" w:hAnsi="Arial" w:cs="Arial"/>
          <w:i/>
        </w:rPr>
        <w:t>(</w:t>
      </w:r>
      <w:proofErr w:type="spellStart"/>
      <w:r w:rsidR="00BC2DA4" w:rsidRPr="00776E1F">
        <w:rPr>
          <w:rFonts w:ascii="Arial" w:hAnsi="Arial" w:cs="Arial"/>
          <w:i/>
        </w:rPr>
        <w:t>V</w:t>
      </w:r>
      <w:r w:rsidR="00BE7F12" w:rsidRPr="00776E1F">
        <w:rPr>
          <w:rFonts w:ascii="Arial" w:hAnsi="Arial" w:cs="Arial"/>
          <w:i/>
        </w:rPr>
        <w:t>oir</w:t>
      </w:r>
      <w:proofErr w:type="spellEnd"/>
      <w:r w:rsidR="00BE7F12" w:rsidRPr="00776E1F">
        <w:rPr>
          <w:rFonts w:ascii="Arial" w:hAnsi="Arial" w:cs="Arial"/>
          <w:i/>
        </w:rPr>
        <w:t xml:space="preserve"> agenda </w:t>
      </w:r>
      <w:r w:rsidR="00BE7F12" w:rsidRPr="00776E1F">
        <w:rPr>
          <w:rFonts w:ascii="Arial" w:hAnsi="Arial" w:cs="Arial"/>
          <w:i/>
          <w:lang w:val="fr-FR"/>
        </w:rPr>
        <w:t>prévisionnel</w:t>
      </w:r>
      <w:r w:rsidR="00BE7F12" w:rsidRPr="00776E1F">
        <w:rPr>
          <w:rFonts w:ascii="Arial" w:hAnsi="Arial" w:cs="Arial"/>
          <w:i/>
        </w:rPr>
        <w:t xml:space="preserve"> joint)</w:t>
      </w:r>
    </w:p>
    <w:p w:rsidR="00383903" w:rsidRPr="00776E1F" w:rsidRDefault="00383903" w:rsidP="004E7FC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p>
    <w:p w:rsidR="00C068F6" w:rsidRDefault="00383903" w:rsidP="00C068F6">
      <w:pPr>
        <w:shd w:val="clear" w:color="auto" w:fill="FFFFFF"/>
        <w:jc w:val="center"/>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roofErr w:type="spellStart"/>
      <w:r w:rsidRPr="00776E1F">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Voici</w:t>
      </w:r>
      <w:proofErr w:type="spellEnd"/>
      <w:r w:rsidRPr="00776E1F">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ci-</w:t>
      </w:r>
      <w:proofErr w:type="spellStart"/>
      <w:r w:rsidRPr="00776E1F">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dessous</w:t>
      </w:r>
      <w:proofErr w:type="spellEnd"/>
      <w:r w:rsidRPr="00776E1F">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les dates </w:t>
      </w:r>
      <w:proofErr w:type="spellStart"/>
      <w:r w:rsidRPr="00776E1F">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proposées</w:t>
      </w:r>
      <w:proofErr w:type="spellEnd"/>
      <w:r w:rsidRPr="00776E1F">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roofErr w:type="spellStart"/>
      <w:r w:rsidRPr="00776E1F">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ainsi</w:t>
      </w:r>
      <w:proofErr w:type="spellEnd"/>
      <w:r w:rsidRPr="00776E1F">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que le bulletin </w:t>
      </w:r>
      <w:proofErr w:type="spellStart"/>
      <w:r w:rsidRPr="00776E1F">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d’inscription</w:t>
      </w:r>
      <w:proofErr w:type="spellEnd"/>
      <w:r w:rsidRPr="00776E1F">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à </w:t>
      </w:r>
      <w:proofErr w:type="spellStart"/>
      <w:r w:rsidRPr="00776E1F">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retourner</w:t>
      </w:r>
      <w:proofErr w:type="spellEnd"/>
      <w:r w:rsidRPr="00776E1F">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par mail à:</w:t>
      </w:r>
    </w:p>
    <w:p w:rsidR="00C068F6" w:rsidRPr="00B936C0" w:rsidRDefault="008470BF" w:rsidP="00C068F6">
      <w:pPr>
        <w:shd w:val="clear" w:color="auto" w:fill="FFFFFF"/>
        <w:jc w:val="center"/>
        <w:rPr>
          <w:rFonts w:ascii="Arial" w:eastAsia="Times New Roman" w:hAnsi="Arial" w:cs="Arial"/>
          <w:b/>
          <w:bCs/>
          <w:i/>
          <w:iCs/>
          <w:color w:val="0066FF"/>
          <w:sz w:val="22"/>
          <w:szCs w:val="22"/>
          <w:u w:val="single"/>
          <w:bdr w:val="none" w:sz="0" w:space="0" w:color="auto"/>
          <w:lang w:val="fr-FR" w:eastAsia="fr-FR"/>
        </w:rPr>
      </w:pPr>
      <w:r w:rsidRPr="00B936C0">
        <w:rPr>
          <w:rFonts w:ascii="Arial" w:hAnsi="Arial" w:cs="Arial"/>
          <w:b/>
          <w:i/>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hyperlink r:id="rId12" w:history="1">
        <w:r w:rsidR="00C068F6" w:rsidRPr="00B936C0">
          <w:rPr>
            <w:rStyle w:val="Lienhypertexte"/>
            <w:rFonts w:ascii="Arial" w:eastAsia="Times New Roman" w:hAnsi="Arial" w:cs="Arial"/>
            <w:b/>
            <w:bCs/>
            <w:i/>
            <w:iCs/>
            <w:color w:val="0066FF"/>
            <w:sz w:val="22"/>
            <w:szCs w:val="22"/>
            <w:bdr w:val="none" w:sz="0" w:space="0" w:color="auto"/>
            <w:lang w:val="fr-FR" w:eastAsia="fr-FR"/>
          </w:rPr>
          <w:t>photo-video@codep28ffessm.com</w:t>
        </w:r>
      </w:hyperlink>
      <w:r w:rsidR="000B27F3" w:rsidRPr="00B936C0">
        <w:rPr>
          <w:rFonts w:ascii="Arial" w:eastAsia="Times New Roman" w:hAnsi="Arial" w:cs="Arial"/>
          <w:b/>
          <w:bCs/>
          <w:i/>
          <w:iCs/>
          <w:color w:val="0066FF"/>
          <w:sz w:val="22"/>
          <w:szCs w:val="22"/>
          <w:bdr w:val="none" w:sz="0" w:space="0" w:color="auto"/>
          <w:lang w:val="fr-FR" w:eastAsia="fr-FR"/>
        </w:rPr>
        <w:t xml:space="preserve">   ou  </w:t>
      </w:r>
      <w:r w:rsidR="000B27F3" w:rsidRPr="00B936C0">
        <w:rPr>
          <w:rFonts w:ascii="Arial" w:eastAsia="Times New Roman" w:hAnsi="Arial" w:cs="Arial"/>
          <w:b/>
          <w:bCs/>
          <w:i/>
          <w:iCs/>
          <w:color w:val="0066FF"/>
          <w:sz w:val="22"/>
          <w:szCs w:val="22"/>
          <w:u w:val="single"/>
          <w:bdr w:val="none" w:sz="0" w:space="0" w:color="auto"/>
          <w:lang w:val="fr-FR" w:eastAsia="fr-FR"/>
        </w:rPr>
        <w:t xml:space="preserve"> </w:t>
      </w:r>
      <w:hyperlink r:id="rId13" w:history="1">
        <w:r w:rsidR="000B27F3" w:rsidRPr="00B936C0">
          <w:rPr>
            <w:rFonts w:ascii="Calibri" w:hAnsi="Calibri" w:cs="Calibri"/>
            <w:b/>
            <w:bCs/>
            <w:i/>
            <w:color w:val="0066FF"/>
            <w:u w:val="single" w:color="000000"/>
            <w:lang w:val="fr-FR" w:eastAsia="fr-FR"/>
          </w:rPr>
          <w:t>liziane.d.ruhlmann@gmail.com</w:t>
        </w:r>
      </w:hyperlink>
      <w:r w:rsidR="000B27F3" w:rsidRPr="00B936C0">
        <w:rPr>
          <w:rFonts w:ascii="Arial" w:eastAsia="Times New Roman" w:hAnsi="Arial" w:cs="Arial"/>
          <w:b/>
          <w:bCs/>
          <w:i/>
          <w:iCs/>
          <w:color w:val="0066FF"/>
          <w:sz w:val="22"/>
          <w:szCs w:val="22"/>
          <w:u w:val="single"/>
          <w:bdr w:val="none" w:sz="0" w:space="0" w:color="auto"/>
          <w:lang w:val="fr-FR" w:eastAsia="fr-FR"/>
        </w:rPr>
        <w:t xml:space="preserve"> </w:t>
      </w:r>
    </w:p>
    <w:p w:rsidR="00383903" w:rsidRPr="00B936C0" w:rsidRDefault="00383903" w:rsidP="004E56B5">
      <w:pPr>
        <w:shd w:val="clear" w:color="auto" w:fill="FFFFFF"/>
        <w:jc w:val="center"/>
        <w:rPr>
          <w:rFonts w:ascii="Arial" w:hAnsi="Arial" w:cs="Arial"/>
          <w:b/>
          <w:i/>
          <w:color w:val="0000FF"/>
          <w:sz w:val="16"/>
          <w:szCs w:val="16"/>
        </w:rPr>
      </w:pPr>
    </w:p>
    <w:p w:rsidR="004E56B5" w:rsidRPr="00776E1F" w:rsidRDefault="004E56B5" w:rsidP="00383903">
      <w:pPr>
        <w:shd w:val="clear" w:color="auto" w:fill="FFFFFF"/>
        <w:jc w:val="center"/>
        <w:rPr>
          <w:rFonts w:ascii="Arial" w:eastAsia="Times New Roman" w:hAnsi="Arial" w:cs="Arial"/>
          <w:b/>
          <w:bCs/>
          <w:i/>
          <w:iCs/>
          <w:color w:val="0563C1"/>
          <w:sz w:val="16"/>
          <w:szCs w:val="16"/>
          <w:u w:val="single"/>
          <w:bdr w:val="none" w:sz="0" w:space="0" w:color="auto"/>
          <w:lang w:val="fr-FR" w:eastAsia="fr-FR"/>
        </w:rPr>
      </w:pPr>
    </w:p>
    <w:p w:rsidR="004E7FC2" w:rsidRPr="00776E1F" w:rsidRDefault="004E7FC2" w:rsidP="004E7F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dr w:val="none" w:sz="0" w:space="0" w:color="auto"/>
          <w:lang w:val="fr-FR"/>
        </w:rPr>
      </w:pPr>
      <w:r w:rsidRPr="00776E1F">
        <w:rPr>
          <w:rFonts w:ascii="Arial" w:eastAsia="Calibri" w:hAnsi="Arial" w:cs="Arial"/>
          <w:b/>
          <w:color w:val="262626" w:themeColor="text1" w:themeTint="D9"/>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Dimanche 16 novembre 2025 : </w:t>
      </w:r>
      <w:r w:rsidRPr="00776E1F">
        <w:rPr>
          <w:rFonts w:ascii="Arial" w:eastAsia="Calibri" w:hAnsi="Arial" w:cs="Arial"/>
          <w:bdr w:val="none" w:sz="0" w:space="0" w:color="auto"/>
          <w:lang w:val="fr-FR"/>
        </w:rPr>
        <w:t>Visioconférence de 9h30 à 12h00 :</w:t>
      </w:r>
    </w:p>
    <w:p w:rsidR="004E7FC2" w:rsidRPr="00776E1F" w:rsidRDefault="004E7FC2" w:rsidP="004E7FC2">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Calibri" w:hAnsi="Arial" w:cs="Arial"/>
          <w:sz w:val="22"/>
          <w:szCs w:val="22"/>
          <w:bdr w:val="none" w:sz="0" w:space="0" w:color="auto"/>
          <w:lang w:val="fr-FR"/>
        </w:rPr>
      </w:pPr>
      <w:r w:rsidRPr="00776E1F">
        <w:rPr>
          <w:rFonts w:ascii="Arial" w:eastAsia="Calibri" w:hAnsi="Arial" w:cs="Arial"/>
          <w:b/>
          <w:sz w:val="22"/>
          <w:szCs w:val="22"/>
          <w:bdr w:val="none" w:sz="0" w:space="0" w:color="auto"/>
          <w:lang w:val="fr-FR"/>
        </w:rPr>
        <w:t>Débutant photo</w:t>
      </w:r>
      <w:r w:rsidR="00701E53" w:rsidRPr="00776E1F">
        <w:rPr>
          <w:rFonts w:ascii="Arial" w:eastAsia="Calibri" w:hAnsi="Arial" w:cs="Arial"/>
          <w:b/>
          <w:sz w:val="22"/>
          <w:szCs w:val="22"/>
          <w:bdr w:val="none" w:sz="0" w:space="0" w:color="auto"/>
          <w:lang w:val="fr-FR"/>
        </w:rPr>
        <w:t xml:space="preserve"> </w:t>
      </w:r>
      <w:r w:rsidRPr="00776E1F">
        <w:rPr>
          <w:rFonts w:ascii="Arial" w:eastAsia="Calibri" w:hAnsi="Arial" w:cs="Arial"/>
          <w:b/>
          <w:sz w:val="22"/>
          <w:szCs w:val="22"/>
          <w:bdr w:val="none" w:sz="0" w:space="0" w:color="auto"/>
          <w:lang w:val="fr-FR"/>
        </w:rPr>
        <w:t>:</w:t>
      </w:r>
      <w:r w:rsidRPr="00776E1F">
        <w:rPr>
          <w:rFonts w:ascii="Arial" w:eastAsia="Calibri" w:hAnsi="Arial" w:cs="Arial"/>
          <w:sz w:val="22"/>
          <w:szCs w:val="22"/>
          <w:bdr w:val="none" w:sz="0" w:space="0" w:color="auto"/>
          <w:lang w:val="fr-FR"/>
        </w:rPr>
        <w:t xml:space="preserve"> Présentation de la f</w:t>
      </w:r>
      <w:r w:rsidR="00701E53" w:rsidRPr="00776E1F">
        <w:rPr>
          <w:rFonts w:ascii="Arial" w:eastAsia="Calibri" w:hAnsi="Arial" w:cs="Arial"/>
          <w:sz w:val="22"/>
          <w:szCs w:val="22"/>
          <w:bdr w:val="none" w:sz="0" w:space="0" w:color="auto"/>
          <w:lang w:val="fr-FR"/>
        </w:rPr>
        <w:t>ormation, Prise en main du maté</w:t>
      </w:r>
      <w:r w:rsidRPr="00776E1F">
        <w:rPr>
          <w:rFonts w:ascii="Arial" w:eastAsia="Calibri" w:hAnsi="Arial" w:cs="Arial"/>
          <w:sz w:val="22"/>
          <w:szCs w:val="22"/>
          <w:bdr w:val="none" w:sz="0" w:space="0" w:color="auto"/>
          <w:lang w:val="fr-FR"/>
        </w:rPr>
        <w:t>riel, la photo élémentaire.</w:t>
      </w:r>
    </w:p>
    <w:p w:rsidR="004E7FC2" w:rsidRPr="00776E1F" w:rsidRDefault="004E7FC2" w:rsidP="004E7FC2">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Calibri" w:hAnsi="Arial" w:cs="Arial"/>
          <w:sz w:val="22"/>
          <w:szCs w:val="22"/>
          <w:bdr w:val="none" w:sz="0" w:space="0" w:color="auto"/>
          <w:lang w:val="fr-FR"/>
        </w:rPr>
      </w:pPr>
      <w:r w:rsidRPr="00776E1F">
        <w:rPr>
          <w:rFonts w:ascii="Arial" w:eastAsia="Calibri" w:hAnsi="Arial" w:cs="Arial"/>
          <w:b/>
          <w:sz w:val="22"/>
          <w:szCs w:val="22"/>
          <w:bdr w:val="none" w:sz="0" w:space="0" w:color="auto"/>
          <w:lang w:val="fr-FR"/>
        </w:rPr>
        <w:t>Flash externe :</w:t>
      </w:r>
      <w:r w:rsidR="00F92B55" w:rsidRPr="00776E1F">
        <w:rPr>
          <w:rFonts w:ascii="Arial" w:eastAsia="Calibri" w:hAnsi="Arial" w:cs="Arial"/>
          <w:sz w:val="22"/>
          <w:szCs w:val="22"/>
          <w:bdr w:val="none" w:sz="0" w:space="0" w:color="auto"/>
          <w:lang w:val="fr-FR"/>
        </w:rPr>
        <w:t xml:space="preserve"> Le maté</w:t>
      </w:r>
      <w:r w:rsidRPr="00776E1F">
        <w:rPr>
          <w:rFonts w:ascii="Arial" w:eastAsia="Calibri" w:hAnsi="Arial" w:cs="Arial"/>
          <w:sz w:val="22"/>
          <w:szCs w:val="22"/>
          <w:bdr w:val="none" w:sz="0" w:space="0" w:color="auto"/>
          <w:lang w:val="fr-FR"/>
        </w:rPr>
        <w:t>riel et les différents types de flash.</w:t>
      </w:r>
    </w:p>
    <w:p w:rsidR="004E7FC2" w:rsidRPr="00776E1F" w:rsidRDefault="004E7FC2" w:rsidP="004E7FC2">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Calibri" w:hAnsi="Arial" w:cs="Arial"/>
          <w:sz w:val="22"/>
          <w:szCs w:val="22"/>
          <w:bdr w:val="none" w:sz="0" w:space="0" w:color="auto"/>
          <w:lang w:val="fr-FR"/>
        </w:rPr>
      </w:pPr>
      <w:r w:rsidRPr="00776E1F">
        <w:rPr>
          <w:rFonts w:ascii="Arial" w:eastAsia="Calibri" w:hAnsi="Arial" w:cs="Arial"/>
          <w:b/>
          <w:sz w:val="22"/>
          <w:szCs w:val="22"/>
          <w:bdr w:val="none" w:sz="0" w:space="0" w:color="auto"/>
          <w:lang w:val="fr-FR"/>
        </w:rPr>
        <w:t>Débutant vidéo :</w:t>
      </w:r>
      <w:r w:rsidRPr="00776E1F">
        <w:rPr>
          <w:rFonts w:ascii="Arial" w:eastAsia="Calibri" w:hAnsi="Arial" w:cs="Arial"/>
          <w:sz w:val="22"/>
          <w:szCs w:val="22"/>
          <w:bdr w:val="none" w:sz="0" w:space="0" w:color="auto"/>
          <w:lang w:val="fr-FR"/>
        </w:rPr>
        <w:t xml:space="preserve"> Présentation de la format</w:t>
      </w:r>
      <w:r w:rsidR="00B936C0">
        <w:rPr>
          <w:rFonts w:ascii="Arial" w:eastAsia="Calibri" w:hAnsi="Arial" w:cs="Arial"/>
          <w:sz w:val="22"/>
          <w:szCs w:val="22"/>
          <w:bdr w:val="none" w:sz="0" w:space="0" w:color="auto"/>
          <w:lang w:val="fr-FR"/>
        </w:rPr>
        <w:t>ion Plongeur Vidéaste niveau 1</w:t>
      </w:r>
      <w:r w:rsidR="00F92B55" w:rsidRPr="00776E1F">
        <w:rPr>
          <w:rFonts w:ascii="Arial" w:eastAsia="Calibri" w:hAnsi="Arial" w:cs="Arial"/>
          <w:sz w:val="22"/>
          <w:szCs w:val="22"/>
          <w:bdr w:val="none" w:sz="0" w:space="0" w:color="auto"/>
          <w:lang w:val="fr-FR"/>
        </w:rPr>
        <w:t>-</w:t>
      </w:r>
      <w:r w:rsidR="00B936C0">
        <w:rPr>
          <w:rFonts w:ascii="Arial" w:eastAsia="Calibri" w:hAnsi="Arial" w:cs="Arial"/>
          <w:sz w:val="22"/>
          <w:szCs w:val="22"/>
          <w:bdr w:val="none" w:sz="0" w:space="0" w:color="auto"/>
          <w:lang w:val="fr-FR"/>
        </w:rPr>
        <w:t xml:space="preserve"> </w:t>
      </w:r>
      <w:r w:rsidR="00F92B55" w:rsidRPr="00776E1F">
        <w:rPr>
          <w:rFonts w:ascii="Arial" w:eastAsia="Calibri" w:hAnsi="Arial" w:cs="Arial"/>
          <w:sz w:val="22"/>
          <w:szCs w:val="22"/>
          <w:bdr w:val="none" w:sz="0" w:space="0" w:color="auto"/>
          <w:lang w:val="fr-FR"/>
        </w:rPr>
        <w:t>L</w:t>
      </w:r>
      <w:r w:rsidRPr="00776E1F">
        <w:rPr>
          <w:rFonts w:ascii="Arial" w:eastAsia="Calibri" w:hAnsi="Arial" w:cs="Arial"/>
          <w:sz w:val="22"/>
          <w:szCs w:val="22"/>
          <w:bdr w:val="none" w:sz="0" w:space="0" w:color="auto"/>
          <w:lang w:val="fr-FR"/>
        </w:rPr>
        <w:t>umière naturelle.</w:t>
      </w:r>
    </w:p>
    <w:p w:rsidR="004E7FC2" w:rsidRPr="00776E1F" w:rsidRDefault="004E7FC2" w:rsidP="004E7FC2">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Calibri" w:hAnsi="Arial" w:cs="Arial"/>
          <w:sz w:val="22"/>
          <w:szCs w:val="22"/>
          <w:bdr w:val="none" w:sz="0" w:space="0" w:color="auto"/>
          <w:lang w:val="fr-FR"/>
        </w:rPr>
      </w:pPr>
      <w:r w:rsidRPr="00776E1F">
        <w:rPr>
          <w:rFonts w:ascii="Arial" w:eastAsia="Calibri" w:hAnsi="Arial" w:cs="Arial"/>
          <w:b/>
          <w:sz w:val="22"/>
          <w:szCs w:val="22"/>
          <w:bdr w:val="none" w:sz="0" w:space="0" w:color="auto"/>
          <w:lang w:val="fr-FR"/>
        </w:rPr>
        <w:t>Plongeur Photographe Niveau 2</w:t>
      </w:r>
      <w:r w:rsidR="00701E53" w:rsidRPr="00776E1F">
        <w:rPr>
          <w:rFonts w:ascii="Arial" w:eastAsia="Calibri" w:hAnsi="Arial" w:cs="Arial"/>
          <w:b/>
          <w:sz w:val="22"/>
          <w:szCs w:val="22"/>
          <w:bdr w:val="none" w:sz="0" w:space="0" w:color="auto"/>
          <w:lang w:val="fr-FR"/>
        </w:rPr>
        <w:t xml:space="preserve"> </w:t>
      </w:r>
      <w:r w:rsidRPr="00776E1F">
        <w:rPr>
          <w:rFonts w:ascii="Arial" w:eastAsia="Calibri" w:hAnsi="Arial" w:cs="Arial"/>
          <w:sz w:val="22"/>
          <w:szCs w:val="22"/>
          <w:bdr w:val="none" w:sz="0" w:space="0" w:color="auto"/>
          <w:lang w:val="fr-FR"/>
        </w:rPr>
        <w:t>: Présentation de la fo</w:t>
      </w:r>
      <w:r w:rsidR="00701E53" w:rsidRPr="00776E1F">
        <w:rPr>
          <w:rFonts w:ascii="Arial" w:eastAsia="Calibri" w:hAnsi="Arial" w:cs="Arial"/>
          <w:sz w:val="22"/>
          <w:szCs w:val="22"/>
          <w:bdr w:val="none" w:sz="0" w:space="0" w:color="auto"/>
          <w:lang w:val="fr-FR"/>
        </w:rPr>
        <w:t>rmation PP2, initiation au maté</w:t>
      </w:r>
      <w:r w:rsidRPr="00776E1F">
        <w:rPr>
          <w:rFonts w:ascii="Arial" w:eastAsia="Calibri" w:hAnsi="Arial" w:cs="Arial"/>
          <w:sz w:val="22"/>
          <w:szCs w:val="22"/>
          <w:bdr w:val="none" w:sz="0" w:space="0" w:color="auto"/>
          <w:lang w:val="fr-FR"/>
        </w:rPr>
        <w:t>riel, présentation de la lumière mixte. Travail de la lumière mixte au grand angle en ambiance, couverture et</w:t>
      </w:r>
      <w:r w:rsidR="00F92B55" w:rsidRPr="00776E1F">
        <w:rPr>
          <w:rFonts w:ascii="Arial" w:eastAsia="Calibri" w:hAnsi="Arial" w:cs="Arial"/>
          <w:sz w:val="22"/>
          <w:szCs w:val="22"/>
          <w:bdr w:val="none" w:sz="0" w:space="0" w:color="auto"/>
          <w:lang w:val="fr-FR"/>
        </w:rPr>
        <w:t xml:space="preserve"> positionnement du ou des flash</w:t>
      </w:r>
      <w:r w:rsidRPr="00776E1F">
        <w:rPr>
          <w:rFonts w:ascii="Arial" w:eastAsia="Calibri" w:hAnsi="Arial" w:cs="Arial"/>
          <w:sz w:val="22"/>
          <w:szCs w:val="22"/>
          <w:bdr w:val="none" w:sz="0" w:space="0" w:color="auto"/>
          <w:lang w:val="fr-FR"/>
        </w:rPr>
        <w:t>s en ambiance. Travail lumière mixte en faune fixée.</w:t>
      </w:r>
    </w:p>
    <w:p w:rsidR="004E7FC2" w:rsidRPr="00776E1F" w:rsidRDefault="004E7FC2" w:rsidP="004E7F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color w:val="262626" w:themeColor="text1" w:themeTint="D9"/>
          <w:sz w:val="16"/>
          <w:szCs w:val="16"/>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4E7FC2" w:rsidRPr="00776E1F" w:rsidRDefault="004E7FC2" w:rsidP="004E7F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color w:val="0000FF"/>
          <w:bdr w:val="none" w:sz="0" w:space="0" w:color="auto"/>
          <w:lang w:val="fr-FR"/>
        </w:rPr>
      </w:pPr>
      <w:r w:rsidRPr="00776E1F">
        <w:rPr>
          <w:rFonts w:ascii="Arial" w:eastAsia="Calibri" w:hAnsi="Arial" w:cs="Arial"/>
          <w:b/>
          <w:color w:val="262626" w:themeColor="text1" w:themeTint="D9"/>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Dimanche 30 novembre 2025 : </w:t>
      </w:r>
      <w:r w:rsidRPr="00776E1F">
        <w:rPr>
          <w:rFonts w:ascii="Arial" w:eastAsia="Calibri" w:hAnsi="Arial" w:cs="Arial"/>
          <w:bdr w:val="none" w:sz="0" w:space="0" w:color="auto"/>
          <w:lang w:val="fr-FR"/>
        </w:rPr>
        <w:t>Visioconférence de 9h30 à 12H00.</w:t>
      </w:r>
    </w:p>
    <w:p w:rsidR="004E7FC2" w:rsidRPr="00776E1F" w:rsidRDefault="004E7FC2" w:rsidP="004E7FC2">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Calibri" w:hAnsi="Arial" w:cs="Arial"/>
          <w:sz w:val="22"/>
          <w:szCs w:val="22"/>
          <w:bdr w:val="none" w:sz="0" w:space="0" w:color="auto"/>
          <w:lang w:val="fr-FR"/>
        </w:rPr>
      </w:pPr>
      <w:r w:rsidRPr="00776E1F">
        <w:rPr>
          <w:rFonts w:ascii="Arial" w:eastAsia="Calibri" w:hAnsi="Arial" w:cs="Arial"/>
          <w:b/>
          <w:sz w:val="22"/>
          <w:szCs w:val="22"/>
          <w:bdr w:val="none" w:sz="0" w:space="0" w:color="auto"/>
          <w:lang w:val="fr-FR"/>
        </w:rPr>
        <w:t>Débutant photo</w:t>
      </w:r>
      <w:r w:rsidR="00701E53" w:rsidRPr="00776E1F">
        <w:rPr>
          <w:rFonts w:ascii="Arial" w:eastAsia="Calibri" w:hAnsi="Arial" w:cs="Arial"/>
          <w:b/>
          <w:sz w:val="22"/>
          <w:szCs w:val="22"/>
          <w:bdr w:val="none" w:sz="0" w:space="0" w:color="auto"/>
          <w:lang w:val="fr-FR"/>
        </w:rPr>
        <w:t xml:space="preserve"> </w:t>
      </w:r>
      <w:r w:rsidRPr="00776E1F">
        <w:rPr>
          <w:rFonts w:ascii="Arial" w:eastAsia="Calibri" w:hAnsi="Arial" w:cs="Arial"/>
          <w:sz w:val="22"/>
          <w:szCs w:val="22"/>
          <w:bdr w:val="none" w:sz="0" w:space="0" w:color="auto"/>
          <w:lang w:val="fr-FR"/>
        </w:rPr>
        <w:t>: La lumière naturelle, les bases de l’informatique, histogramme et balance des blancs.</w:t>
      </w:r>
    </w:p>
    <w:p w:rsidR="004E7FC2" w:rsidRPr="00776E1F" w:rsidRDefault="004E7FC2" w:rsidP="004E7FC2">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Calibri" w:hAnsi="Arial" w:cs="Arial"/>
          <w:sz w:val="22"/>
          <w:szCs w:val="22"/>
          <w:bdr w:val="none" w:sz="0" w:space="0" w:color="auto"/>
          <w:lang w:val="fr-FR"/>
        </w:rPr>
      </w:pPr>
      <w:r w:rsidRPr="00776E1F">
        <w:rPr>
          <w:rFonts w:ascii="Arial" w:eastAsia="Calibri" w:hAnsi="Arial" w:cs="Arial"/>
          <w:b/>
          <w:sz w:val="22"/>
          <w:szCs w:val="22"/>
          <w:bdr w:val="none" w:sz="0" w:space="0" w:color="auto"/>
          <w:lang w:val="fr-FR"/>
        </w:rPr>
        <w:t>Flash externe</w:t>
      </w:r>
      <w:r w:rsidRPr="00776E1F">
        <w:rPr>
          <w:rFonts w:ascii="Arial" w:eastAsia="Calibri" w:hAnsi="Arial" w:cs="Arial"/>
          <w:sz w:val="22"/>
          <w:szCs w:val="22"/>
          <w:bdr w:val="none" w:sz="0" w:space="0" w:color="auto"/>
          <w:lang w:val="fr-FR"/>
        </w:rPr>
        <w:t xml:space="preserve"> : Utilisation d’un flash externe: Puissance et étalonnage.</w:t>
      </w:r>
    </w:p>
    <w:p w:rsidR="004E7FC2" w:rsidRPr="00776E1F" w:rsidRDefault="004E7FC2" w:rsidP="004E7FC2">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Calibri" w:hAnsi="Arial" w:cs="Arial"/>
          <w:sz w:val="22"/>
          <w:szCs w:val="22"/>
          <w:bdr w:val="none" w:sz="0" w:space="0" w:color="auto"/>
          <w:lang w:val="fr-FR"/>
        </w:rPr>
      </w:pPr>
      <w:r w:rsidRPr="00776E1F">
        <w:rPr>
          <w:rFonts w:ascii="Arial" w:eastAsia="Calibri" w:hAnsi="Arial" w:cs="Arial"/>
          <w:b/>
          <w:sz w:val="22"/>
          <w:szCs w:val="22"/>
          <w:bdr w:val="none" w:sz="0" w:space="0" w:color="auto"/>
          <w:lang w:val="fr-FR"/>
        </w:rPr>
        <w:t>Débutant vidéo :</w:t>
      </w:r>
      <w:r w:rsidRPr="00776E1F">
        <w:rPr>
          <w:rFonts w:ascii="Arial" w:eastAsia="Calibri" w:hAnsi="Arial" w:cs="Arial"/>
          <w:sz w:val="22"/>
          <w:szCs w:val="22"/>
          <w:bdr w:val="none" w:sz="0" w:space="0" w:color="auto"/>
          <w:lang w:val="fr-FR"/>
        </w:rPr>
        <w:t xml:space="preserve"> Suite lumière naturelle et techniques de prise de vue.</w:t>
      </w:r>
    </w:p>
    <w:p w:rsidR="004E7FC2" w:rsidRPr="00776E1F" w:rsidRDefault="004E7FC2" w:rsidP="004E7FC2">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Calibri" w:hAnsi="Arial" w:cs="Arial"/>
          <w:sz w:val="22"/>
          <w:szCs w:val="22"/>
          <w:bdr w:val="none" w:sz="0" w:space="0" w:color="auto"/>
          <w:lang w:val="fr-FR"/>
        </w:rPr>
      </w:pPr>
      <w:r w:rsidRPr="00776E1F">
        <w:rPr>
          <w:rFonts w:ascii="Arial" w:eastAsia="Calibri" w:hAnsi="Arial" w:cs="Arial"/>
          <w:b/>
          <w:sz w:val="22"/>
          <w:szCs w:val="22"/>
          <w:bdr w:val="none" w:sz="0" w:space="0" w:color="auto"/>
          <w:lang w:val="fr-FR"/>
        </w:rPr>
        <w:t>Plongeur Photographe Niveau 2</w:t>
      </w:r>
      <w:r w:rsidR="00701E53" w:rsidRPr="00776E1F">
        <w:rPr>
          <w:rFonts w:ascii="Arial" w:eastAsia="Calibri" w:hAnsi="Arial" w:cs="Arial"/>
          <w:b/>
          <w:sz w:val="22"/>
          <w:szCs w:val="22"/>
          <w:bdr w:val="none" w:sz="0" w:space="0" w:color="auto"/>
          <w:lang w:val="fr-FR"/>
        </w:rPr>
        <w:t xml:space="preserve"> </w:t>
      </w:r>
      <w:r w:rsidRPr="00776E1F">
        <w:rPr>
          <w:rFonts w:ascii="Arial" w:eastAsia="Calibri" w:hAnsi="Arial" w:cs="Arial"/>
          <w:sz w:val="22"/>
          <w:szCs w:val="22"/>
          <w:bdr w:val="none" w:sz="0" w:space="0" w:color="auto"/>
          <w:lang w:val="fr-FR"/>
        </w:rPr>
        <w:t>: Travail de la Lumière Mixte (Théorie et application pratique : Faune fixée, Macro/</w:t>
      </w:r>
      <w:proofErr w:type="spellStart"/>
      <w:r w:rsidRPr="00776E1F">
        <w:rPr>
          <w:rFonts w:ascii="Arial" w:eastAsia="Calibri" w:hAnsi="Arial" w:cs="Arial"/>
          <w:sz w:val="22"/>
          <w:szCs w:val="22"/>
          <w:bdr w:val="none" w:sz="0" w:space="0" w:color="auto"/>
          <w:lang w:val="fr-FR"/>
        </w:rPr>
        <w:t>proxi</w:t>
      </w:r>
      <w:proofErr w:type="spellEnd"/>
      <w:r w:rsidRPr="00776E1F">
        <w:rPr>
          <w:rFonts w:ascii="Arial" w:eastAsia="Calibri" w:hAnsi="Arial" w:cs="Arial"/>
          <w:sz w:val="22"/>
          <w:szCs w:val="22"/>
          <w:bdr w:val="none" w:sz="0" w:space="0" w:color="auto"/>
          <w:lang w:val="fr-FR"/>
        </w:rPr>
        <w:t>).</w:t>
      </w:r>
    </w:p>
    <w:p w:rsidR="004E7FC2" w:rsidRPr="00776E1F" w:rsidRDefault="004E7FC2" w:rsidP="004E7F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color w:val="262626" w:themeColor="text1" w:themeTint="D9"/>
          <w:sz w:val="16"/>
          <w:szCs w:val="16"/>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4E7FC2" w:rsidRPr="00776E1F" w:rsidRDefault="004E7FC2" w:rsidP="004E7F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color w:val="0000FF"/>
          <w:bdr w:val="none" w:sz="0" w:space="0" w:color="auto"/>
          <w:lang w:val="fr-FR"/>
        </w:rPr>
      </w:pPr>
      <w:r w:rsidRPr="00776E1F">
        <w:rPr>
          <w:rFonts w:ascii="Arial" w:eastAsia="Calibri" w:hAnsi="Arial" w:cs="Arial"/>
          <w:b/>
          <w:color w:val="262626" w:themeColor="text1" w:themeTint="D9"/>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Dimanche 18 janvier 2026: </w:t>
      </w:r>
      <w:r w:rsidRPr="00776E1F">
        <w:rPr>
          <w:rFonts w:ascii="Arial" w:eastAsia="Calibri" w:hAnsi="Arial" w:cs="Arial"/>
          <w:bdr w:val="none" w:sz="0" w:space="0" w:color="auto"/>
          <w:lang w:val="fr-FR"/>
        </w:rPr>
        <w:t>Visioconférence de 9h30 à 12H00.</w:t>
      </w:r>
    </w:p>
    <w:p w:rsidR="004E7FC2" w:rsidRPr="00776E1F" w:rsidRDefault="004E7FC2" w:rsidP="004E7FC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Calibri" w:hAnsi="Arial" w:cs="Arial"/>
          <w:sz w:val="22"/>
          <w:szCs w:val="22"/>
          <w:bdr w:val="none" w:sz="0" w:space="0" w:color="auto"/>
          <w:lang w:val="fr-FR"/>
        </w:rPr>
      </w:pPr>
      <w:r w:rsidRPr="00776E1F">
        <w:rPr>
          <w:rFonts w:ascii="Arial" w:eastAsia="Calibri" w:hAnsi="Arial" w:cs="Arial"/>
          <w:b/>
          <w:sz w:val="22"/>
          <w:szCs w:val="22"/>
          <w:bdr w:val="none" w:sz="0" w:space="0" w:color="auto"/>
          <w:lang w:val="fr-FR"/>
        </w:rPr>
        <w:t xml:space="preserve">Débutant photo: </w:t>
      </w:r>
      <w:r w:rsidRPr="00776E1F">
        <w:rPr>
          <w:rFonts w:ascii="Arial" w:eastAsia="Calibri" w:hAnsi="Arial" w:cs="Arial"/>
          <w:sz w:val="22"/>
          <w:szCs w:val="22"/>
          <w:bdr w:val="none" w:sz="0" w:space="0" w:color="auto"/>
          <w:lang w:val="fr-FR"/>
        </w:rPr>
        <w:t>La composition de l’image, la lumière artificielle, la photo rapprochée.</w:t>
      </w:r>
    </w:p>
    <w:p w:rsidR="004E7FC2" w:rsidRPr="00776E1F" w:rsidRDefault="004E7FC2" w:rsidP="004E7FC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Calibri" w:hAnsi="Arial" w:cs="Arial"/>
          <w:sz w:val="22"/>
          <w:szCs w:val="22"/>
          <w:bdr w:val="none" w:sz="0" w:space="0" w:color="auto"/>
          <w:lang w:val="fr-FR"/>
        </w:rPr>
      </w:pPr>
      <w:r w:rsidRPr="00776E1F">
        <w:rPr>
          <w:rFonts w:ascii="Arial" w:eastAsia="Calibri" w:hAnsi="Arial" w:cs="Arial"/>
          <w:b/>
          <w:sz w:val="22"/>
          <w:szCs w:val="22"/>
          <w:bdr w:val="none" w:sz="0" w:space="0" w:color="auto"/>
          <w:lang w:val="fr-FR"/>
        </w:rPr>
        <w:t>Flash externe :</w:t>
      </w:r>
      <w:r w:rsidRPr="00776E1F">
        <w:rPr>
          <w:rFonts w:ascii="Arial" w:eastAsia="Calibri" w:hAnsi="Arial" w:cs="Arial"/>
          <w:sz w:val="22"/>
          <w:szCs w:val="22"/>
          <w:bdr w:val="none" w:sz="0" w:space="0" w:color="auto"/>
          <w:lang w:val="fr-FR"/>
        </w:rPr>
        <w:t xml:space="preserve"> Présentation de la lumière mixte avec le flash externe.</w:t>
      </w:r>
    </w:p>
    <w:p w:rsidR="004E7FC2" w:rsidRPr="00776E1F" w:rsidRDefault="004E7FC2" w:rsidP="004E7FC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Calibri" w:hAnsi="Arial" w:cs="Arial"/>
          <w:sz w:val="22"/>
          <w:szCs w:val="22"/>
          <w:bdr w:val="none" w:sz="0" w:space="0" w:color="auto"/>
          <w:lang w:val="fr-FR"/>
        </w:rPr>
      </w:pPr>
      <w:r w:rsidRPr="00776E1F">
        <w:rPr>
          <w:rFonts w:ascii="Arial" w:eastAsia="Calibri" w:hAnsi="Arial" w:cs="Arial"/>
          <w:b/>
          <w:sz w:val="22"/>
          <w:szCs w:val="22"/>
          <w:bdr w:val="none" w:sz="0" w:space="0" w:color="auto"/>
          <w:lang w:val="fr-FR"/>
        </w:rPr>
        <w:t>Débutant vidéo :</w:t>
      </w:r>
      <w:r w:rsidRPr="00776E1F">
        <w:rPr>
          <w:rFonts w:ascii="Arial" w:eastAsia="Calibri" w:hAnsi="Arial" w:cs="Arial"/>
          <w:sz w:val="22"/>
          <w:szCs w:val="22"/>
          <w:bdr w:val="none" w:sz="0" w:space="0" w:color="auto"/>
          <w:lang w:val="fr-FR"/>
        </w:rPr>
        <w:t xml:space="preserve"> Les bases de la composition.</w:t>
      </w:r>
    </w:p>
    <w:p w:rsidR="004E7FC2" w:rsidRPr="00776E1F" w:rsidRDefault="004E7FC2" w:rsidP="004E7FC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Calibri" w:hAnsi="Arial" w:cs="Arial"/>
          <w:sz w:val="22"/>
          <w:szCs w:val="22"/>
          <w:bdr w:val="none" w:sz="0" w:space="0" w:color="auto"/>
          <w:lang w:val="fr-FR"/>
        </w:rPr>
      </w:pPr>
      <w:r w:rsidRPr="00776E1F">
        <w:rPr>
          <w:rFonts w:ascii="Arial" w:eastAsia="Calibri" w:hAnsi="Arial" w:cs="Arial"/>
          <w:b/>
          <w:sz w:val="22"/>
          <w:szCs w:val="22"/>
          <w:bdr w:val="none" w:sz="0" w:space="0" w:color="auto"/>
          <w:lang w:val="fr-FR"/>
        </w:rPr>
        <w:t>Plongeur Photographe Niveau 2</w:t>
      </w:r>
      <w:r w:rsidR="00701E53" w:rsidRPr="00776E1F">
        <w:rPr>
          <w:rFonts w:ascii="Arial" w:eastAsia="Calibri" w:hAnsi="Arial" w:cs="Arial"/>
          <w:b/>
          <w:sz w:val="22"/>
          <w:szCs w:val="22"/>
          <w:bdr w:val="none" w:sz="0" w:space="0" w:color="auto"/>
          <w:lang w:val="fr-FR"/>
        </w:rPr>
        <w:t xml:space="preserve"> :</w:t>
      </w:r>
      <w:r w:rsidR="00701E53" w:rsidRPr="00776E1F">
        <w:rPr>
          <w:rFonts w:ascii="Arial" w:eastAsia="Calibri" w:hAnsi="Arial" w:cs="Arial"/>
          <w:sz w:val="22"/>
          <w:szCs w:val="22"/>
          <w:bdr w:val="none" w:sz="0" w:space="0" w:color="auto"/>
          <w:lang w:val="fr-FR"/>
        </w:rPr>
        <w:t xml:space="preserve"> Travail</w:t>
      </w:r>
      <w:r w:rsidRPr="00776E1F">
        <w:rPr>
          <w:rFonts w:ascii="Arial" w:eastAsia="Calibri" w:hAnsi="Arial" w:cs="Arial"/>
          <w:sz w:val="22"/>
          <w:szCs w:val="22"/>
          <w:bdr w:val="none" w:sz="0" w:space="0" w:color="auto"/>
          <w:lang w:val="fr-FR"/>
        </w:rPr>
        <w:t xml:space="preserve"> Lumière Mixte au grand angle en Ambiance, Couverture et</w:t>
      </w:r>
      <w:r w:rsidR="00F92B55" w:rsidRPr="00776E1F">
        <w:rPr>
          <w:rFonts w:ascii="Arial" w:eastAsia="Calibri" w:hAnsi="Arial" w:cs="Arial"/>
          <w:sz w:val="22"/>
          <w:szCs w:val="22"/>
          <w:bdr w:val="none" w:sz="0" w:space="0" w:color="auto"/>
          <w:lang w:val="fr-FR"/>
        </w:rPr>
        <w:t xml:space="preserve"> positionnement du ou des flash</w:t>
      </w:r>
      <w:r w:rsidRPr="00776E1F">
        <w:rPr>
          <w:rFonts w:ascii="Arial" w:eastAsia="Calibri" w:hAnsi="Arial" w:cs="Arial"/>
          <w:sz w:val="22"/>
          <w:szCs w:val="22"/>
          <w:bdr w:val="none" w:sz="0" w:space="0" w:color="auto"/>
          <w:lang w:val="fr-FR"/>
        </w:rPr>
        <w:t>s</w:t>
      </w:r>
    </w:p>
    <w:p w:rsidR="004E7FC2" w:rsidRPr="00776E1F" w:rsidRDefault="004E7FC2" w:rsidP="004E7F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color w:val="262626" w:themeColor="text1" w:themeTint="D9"/>
          <w:sz w:val="16"/>
          <w:szCs w:val="16"/>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4E7FC2" w:rsidRPr="00776E1F" w:rsidRDefault="004E7FC2" w:rsidP="004E7F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dr w:val="none" w:sz="0" w:space="0" w:color="auto"/>
          <w:lang w:val="fr-FR"/>
        </w:rPr>
      </w:pPr>
      <w:r w:rsidRPr="00776E1F">
        <w:rPr>
          <w:rFonts w:ascii="Arial" w:eastAsia="Calibri" w:hAnsi="Arial" w:cs="Arial"/>
          <w:b/>
          <w:color w:val="262626" w:themeColor="text1" w:themeTint="D9"/>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Dimanche 8 février 2026 : </w:t>
      </w:r>
      <w:r w:rsidRPr="00776E1F">
        <w:rPr>
          <w:rFonts w:ascii="Arial" w:eastAsia="Calibri" w:hAnsi="Arial" w:cs="Arial"/>
          <w:bdr w:val="none" w:sz="0" w:space="0" w:color="auto"/>
          <w:lang w:val="fr-FR"/>
        </w:rPr>
        <w:t>Visioconférence de 9h30 à 12H00.</w:t>
      </w:r>
    </w:p>
    <w:p w:rsidR="004E7FC2" w:rsidRPr="00776E1F" w:rsidRDefault="004E7FC2" w:rsidP="004E7FC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Calibri" w:hAnsi="Arial" w:cs="Arial"/>
          <w:sz w:val="22"/>
          <w:szCs w:val="22"/>
          <w:bdr w:val="none" w:sz="0" w:space="0" w:color="auto"/>
          <w:lang w:val="fr-FR"/>
        </w:rPr>
      </w:pPr>
      <w:r w:rsidRPr="00776E1F">
        <w:rPr>
          <w:rFonts w:ascii="Arial" w:eastAsia="Calibri" w:hAnsi="Arial" w:cs="Arial"/>
          <w:b/>
          <w:sz w:val="22"/>
          <w:szCs w:val="22"/>
          <w:bdr w:val="none" w:sz="0" w:space="0" w:color="auto"/>
          <w:lang w:val="fr-FR"/>
        </w:rPr>
        <w:t>Débutant photo</w:t>
      </w:r>
      <w:r w:rsidR="00701E53" w:rsidRPr="00776E1F">
        <w:rPr>
          <w:rFonts w:ascii="Arial" w:eastAsia="Calibri" w:hAnsi="Arial" w:cs="Arial"/>
          <w:b/>
          <w:sz w:val="22"/>
          <w:szCs w:val="22"/>
          <w:bdr w:val="none" w:sz="0" w:space="0" w:color="auto"/>
          <w:lang w:val="fr-FR"/>
        </w:rPr>
        <w:t xml:space="preserve"> </w:t>
      </w:r>
      <w:r w:rsidR="00F92B55" w:rsidRPr="00776E1F">
        <w:rPr>
          <w:rFonts w:ascii="Arial" w:eastAsia="Calibri" w:hAnsi="Arial" w:cs="Arial"/>
          <w:sz w:val="22"/>
          <w:szCs w:val="22"/>
          <w:bdr w:val="none" w:sz="0" w:space="0" w:color="auto"/>
          <w:lang w:val="fr-FR"/>
        </w:rPr>
        <w:t>: La faune et flore fixé</w:t>
      </w:r>
      <w:r w:rsidRPr="00776E1F">
        <w:rPr>
          <w:rFonts w:ascii="Arial" w:eastAsia="Calibri" w:hAnsi="Arial" w:cs="Arial"/>
          <w:sz w:val="22"/>
          <w:szCs w:val="22"/>
          <w:bdr w:val="none" w:sz="0" w:space="0" w:color="auto"/>
          <w:lang w:val="fr-FR"/>
        </w:rPr>
        <w:t>es, la faune en mouvement et la photo d’ambiance.</w:t>
      </w:r>
    </w:p>
    <w:p w:rsidR="004E7FC2" w:rsidRPr="00776E1F" w:rsidRDefault="004E7FC2" w:rsidP="004E7FC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Calibri" w:hAnsi="Arial" w:cs="Arial"/>
          <w:sz w:val="22"/>
          <w:szCs w:val="22"/>
          <w:bdr w:val="none" w:sz="0" w:space="0" w:color="auto"/>
          <w:lang w:val="fr-FR"/>
        </w:rPr>
      </w:pPr>
      <w:r w:rsidRPr="00776E1F">
        <w:rPr>
          <w:rFonts w:ascii="Arial" w:eastAsia="Calibri" w:hAnsi="Arial" w:cs="Arial"/>
          <w:b/>
          <w:sz w:val="22"/>
          <w:szCs w:val="22"/>
          <w:bdr w:val="none" w:sz="0" w:space="0" w:color="auto"/>
          <w:lang w:val="fr-FR"/>
        </w:rPr>
        <w:t>Flash externe :</w:t>
      </w:r>
      <w:r w:rsidRPr="00776E1F">
        <w:rPr>
          <w:rFonts w:ascii="Arial" w:eastAsia="Calibri" w:hAnsi="Arial" w:cs="Arial"/>
          <w:sz w:val="22"/>
          <w:szCs w:val="22"/>
          <w:bdr w:val="none" w:sz="0" w:space="0" w:color="auto"/>
          <w:lang w:val="fr-FR"/>
        </w:rPr>
        <w:t xml:space="preserve"> Informatique et traitement de l’image.</w:t>
      </w:r>
    </w:p>
    <w:p w:rsidR="004E7FC2" w:rsidRPr="00776E1F" w:rsidRDefault="004E7FC2" w:rsidP="004E7FC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Calibri" w:hAnsi="Arial" w:cs="Arial"/>
          <w:sz w:val="22"/>
          <w:szCs w:val="22"/>
          <w:bdr w:val="none" w:sz="0" w:space="0" w:color="auto"/>
          <w:lang w:val="fr-FR"/>
        </w:rPr>
      </w:pPr>
      <w:r w:rsidRPr="00776E1F">
        <w:rPr>
          <w:rFonts w:ascii="Arial" w:eastAsia="Calibri" w:hAnsi="Arial" w:cs="Arial"/>
          <w:b/>
          <w:sz w:val="22"/>
          <w:szCs w:val="22"/>
          <w:bdr w:val="none" w:sz="0" w:space="0" w:color="auto"/>
          <w:lang w:val="fr-FR"/>
        </w:rPr>
        <w:t>Débutant vidéo :</w:t>
      </w:r>
      <w:r w:rsidRPr="00776E1F">
        <w:rPr>
          <w:rFonts w:ascii="Arial" w:eastAsia="Calibri" w:hAnsi="Arial" w:cs="Arial"/>
          <w:sz w:val="22"/>
          <w:szCs w:val="22"/>
          <w:bdr w:val="none" w:sz="0" w:space="0" w:color="auto"/>
          <w:lang w:val="fr-FR"/>
        </w:rPr>
        <w:t xml:space="preserve"> Les bases de la composition.</w:t>
      </w:r>
    </w:p>
    <w:p w:rsidR="004E7FC2" w:rsidRPr="0018166B" w:rsidRDefault="004E7FC2" w:rsidP="004E7FC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Calibri" w:hAnsi="Arial" w:cs="Arial"/>
          <w:b/>
          <w:sz w:val="22"/>
          <w:szCs w:val="22"/>
          <w:bdr w:val="none" w:sz="0" w:space="0" w:color="auto"/>
          <w:lang w:val="fr-FR"/>
        </w:rPr>
      </w:pPr>
      <w:r w:rsidRPr="00776E1F">
        <w:rPr>
          <w:rFonts w:ascii="Arial" w:eastAsia="Calibri" w:hAnsi="Arial" w:cs="Arial"/>
          <w:b/>
          <w:sz w:val="22"/>
          <w:szCs w:val="22"/>
          <w:bdr w:val="none" w:sz="0" w:space="0" w:color="auto"/>
          <w:lang w:val="fr-FR"/>
        </w:rPr>
        <w:t>Plongeur Photographe Niveau 2 :</w:t>
      </w:r>
      <w:r w:rsidRPr="00776E1F">
        <w:rPr>
          <w:rFonts w:ascii="Arial" w:eastAsia="Calibri" w:hAnsi="Arial" w:cs="Arial"/>
          <w:sz w:val="22"/>
          <w:szCs w:val="22"/>
          <w:bdr w:val="none" w:sz="0" w:space="0" w:color="auto"/>
          <w:lang w:val="fr-FR"/>
        </w:rPr>
        <w:t xml:space="preserve"> Balance des blancs et histogramme, composition de l’image, sujet (Centre d’intérêt), attribut</w:t>
      </w:r>
      <w:r w:rsidR="00F92B55" w:rsidRPr="00776E1F">
        <w:rPr>
          <w:rFonts w:ascii="Arial" w:eastAsia="Calibri" w:hAnsi="Arial" w:cs="Arial"/>
          <w:sz w:val="22"/>
          <w:szCs w:val="22"/>
          <w:bdr w:val="none" w:sz="0" w:space="0" w:color="auto"/>
          <w:lang w:val="fr-FR"/>
        </w:rPr>
        <w:t>s</w:t>
      </w:r>
      <w:r w:rsidRPr="00776E1F">
        <w:rPr>
          <w:rFonts w:ascii="Arial" w:eastAsia="Calibri" w:hAnsi="Arial" w:cs="Arial"/>
          <w:sz w:val="22"/>
          <w:szCs w:val="22"/>
          <w:bdr w:val="none" w:sz="0" w:space="0" w:color="auto"/>
          <w:lang w:val="fr-FR"/>
        </w:rPr>
        <w:t xml:space="preserve"> (sujets secondaires et non parasites), verbe (mouvement et rythme)</w:t>
      </w:r>
    </w:p>
    <w:p w:rsidR="0018166B" w:rsidRPr="0018166B" w:rsidRDefault="0018166B" w:rsidP="0018166B">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Arial" w:eastAsia="Calibri" w:hAnsi="Arial" w:cs="Arial"/>
          <w:b/>
          <w:sz w:val="16"/>
          <w:szCs w:val="16"/>
          <w:bdr w:val="none" w:sz="0" w:space="0" w:color="auto"/>
          <w:lang w:val="fr-FR"/>
        </w:rPr>
      </w:pPr>
    </w:p>
    <w:p w:rsidR="0018166B" w:rsidRPr="0018166B" w:rsidRDefault="0018166B" w:rsidP="0018166B">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Calibri" w:hAnsi="Arial" w:cs="Arial"/>
          <w:b/>
          <w:color w:val="262626" w:themeColor="text1" w:themeTint="D9"/>
          <w:sz w:val="22"/>
          <w:szCs w:val="22"/>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8166B">
        <w:rPr>
          <w:rFonts w:ascii="Arial" w:eastAsia="Calibri" w:hAnsi="Arial" w:cs="Arial"/>
          <w:b/>
          <w:color w:val="262626" w:themeColor="text1" w:themeTint="D9"/>
          <w:sz w:val="22"/>
          <w:szCs w:val="22"/>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Piscine les</w:t>
      </w:r>
      <w:r>
        <w:rPr>
          <w:rFonts w:ascii="Arial" w:eastAsia="Calibri" w:hAnsi="Arial" w:cs="Arial"/>
          <w:b/>
          <w:color w:val="262626" w:themeColor="text1" w:themeTint="D9"/>
          <w:sz w:val="22"/>
          <w:szCs w:val="22"/>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 8 M</w:t>
      </w:r>
      <w:r w:rsidRPr="0018166B">
        <w:rPr>
          <w:rFonts w:ascii="Arial" w:eastAsia="Calibri" w:hAnsi="Arial" w:cs="Arial"/>
          <w:b/>
          <w:color w:val="262626" w:themeColor="text1" w:themeTint="D9"/>
          <w:sz w:val="22"/>
          <w:szCs w:val="22"/>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ars à Vierzon et 29 Mars 2026 à Saint Jean de Braye</w:t>
      </w:r>
      <w:r>
        <w:rPr>
          <w:rFonts w:ascii="Arial" w:eastAsia="Calibri" w:hAnsi="Arial" w:cs="Arial"/>
          <w:b/>
          <w:color w:val="262626" w:themeColor="text1" w:themeTint="D9"/>
          <w:sz w:val="22"/>
          <w:szCs w:val="22"/>
          <w:bdr w:val="none" w:sz="0" w:space="0" w:color="auto"/>
          <w:lang w:val="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sectPr w:rsidR="0018166B" w:rsidRPr="0018166B" w:rsidSect="00383903">
      <w:headerReference w:type="default" r:id="rId14"/>
      <w:pgSz w:w="11900" w:h="16820"/>
      <w:pgMar w:top="357" w:right="357" w:bottom="147" w:left="357" w:header="357"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3FC" w:rsidRDefault="00FB73FC">
      <w:r>
        <w:separator/>
      </w:r>
    </w:p>
  </w:endnote>
  <w:endnote w:type="continuationSeparator" w:id="0">
    <w:p w:rsidR="00FB73FC" w:rsidRDefault="00FB7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Roman">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3FC" w:rsidRDefault="00FB73FC">
      <w:r>
        <w:separator/>
      </w:r>
    </w:p>
  </w:footnote>
  <w:footnote w:type="continuationSeparator" w:id="0">
    <w:p w:rsidR="00FB73FC" w:rsidRDefault="00FB73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D99" w:rsidRPr="00FF238B" w:rsidRDefault="001250DF">
    <w:pPr>
      <w:pStyle w:val="En-tte"/>
      <w:pBdr>
        <w:top w:val="single" w:sz="4" w:space="1" w:color="4F81BD"/>
        <w:bottom w:val="single" w:sz="4" w:space="1" w:color="4F81BD"/>
      </w:pBdr>
      <w:spacing w:line="276" w:lineRule="auto"/>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F238B">
      <w:rPr>
        <w:rStyle w:val="Aucun"/>
        <w:b/>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CODEP 28</w:t>
    </w:r>
    <w:r w:rsidR="00B72C33" w:rsidRPr="00FF238B">
      <w:rPr>
        <w:rStyle w:val="Aucun"/>
        <w:b/>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936C0">
      <w:rPr>
        <w:rStyle w:val="Aucun"/>
        <w:b/>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photo vidéo</w:t>
    </w:r>
    <w:r w:rsidR="00B72C33" w:rsidRPr="00FF238B">
      <w:rPr>
        <w:rStyle w:val="Aucun"/>
        <w:b/>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FF238B">
      <w:rPr>
        <w:rStyle w:val="Aucun"/>
        <w:b/>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936C0">
      <w:rPr>
        <w:rStyle w:val="Aucun"/>
        <w:b/>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FF238B">
      <w:rPr>
        <w:rStyle w:val="Aucun"/>
        <w:b/>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Formations CRC PV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16236"/>
    <w:multiLevelType w:val="hybridMultilevel"/>
    <w:tmpl w:val="0AA80C0A"/>
    <w:lvl w:ilvl="0" w:tplc="E2B0244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F001A1"/>
    <w:multiLevelType w:val="hybridMultilevel"/>
    <w:tmpl w:val="447E0C8A"/>
    <w:lvl w:ilvl="0" w:tplc="E2B0244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EBC369F"/>
    <w:multiLevelType w:val="hybridMultilevel"/>
    <w:tmpl w:val="B4B4030E"/>
    <w:numStyleLink w:val="Style2import"/>
  </w:abstractNum>
  <w:abstractNum w:abstractNumId="3" w15:restartNumberingAfterBreak="0">
    <w:nsid w:val="2291400A"/>
    <w:multiLevelType w:val="hybridMultilevel"/>
    <w:tmpl w:val="1214F0E8"/>
    <w:lvl w:ilvl="0" w:tplc="64E65910">
      <w:start w:val="1"/>
      <w:numFmt w:val="bullet"/>
      <w:lvlText w:val="·"/>
      <w:lvlJc w:val="left"/>
      <w:pPr>
        <w:ind w:left="360" w:hanging="360"/>
      </w:pPr>
      <w:rPr>
        <w:rFonts w:ascii="Symbol" w:hAnsi="Symbol" w:hint="default"/>
        <w:u w:color="291FE9"/>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273567B3"/>
    <w:multiLevelType w:val="hybridMultilevel"/>
    <w:tmpl w:val="F99A3402"/>
    <w:lvl w:ilvl="0" w:tplc="E2B0244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FB94CE0"/>
    <w:multiLevelType w:val="hybridMultilevel"/>
    <w:tmpl w:val="E83AAB00"/>
    <w:styleLink w:val="Style1import"/>
    <w:lvl w:ilvl="0" w:tplc="A5507CF8">
      <w:start w:val="1"/>
      <w:numFmt w:val="bullet"/>
      <w:lvlText w:val="-"/>
      <w:lvlJc w:val="left"/>
      <w:pPr>
        <w:ind w:left="720"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1" w:tplc="D18C6FFA">
      <w:start w:val="1"/>
      <w:numFmt w:val="bullet"/>
      <w:lvlText w:val="o"/>
      <w:lvlJc w:val="left"/>
      <w:pPr>
        <w:ind w:left="1440"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2" w:tplc="342270E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A7AA28E">
      <w:start w:val="1"/>
      <w:numFmt w:val="bullet"/>
      <w:lvlText w:val="•"/>
      <w:lvlJc w:val="left"/>
      <w:pPr>
        <w:ind w:left="2880"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4" w:tplc="B37C47D4">
      <w:start w:val="1"/>
      <w:numFmt w:val="bullet"/>
      <w:lvlText w:val="o"/>
      <w:lvlJc w:val="left"/>
      <w:pPr>
        <w:ind w:left="3600"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5" w:tplc="146A745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2E8DF58">
      <w:start w:val="1"/>
      <w:numFmt w:val="bullet"/>
      <w:lvlText w:val="•"/>
      <w:lvlJc w:val="left"/>
      <w:pPr>
        <w:ind w:left="5040"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7" w:tplc="B630CAAA">
      <w:start w:val="1"/>
      <w:numFmt w:val="bullet"/>
      <w:lvlText w:val="o"/>
      <w:lvlJc w:val="left"/>
      <w:pPr>
        <w:ind w:left="5760"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8" w:tplc="85929A4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FD87A88"/>
    <w:multiLevelType w:val="hybridMultilevel"/>
    <w:tmpl w:val="3CB69BEA"/>
    <w:lvl w:ilvl="0" w:tplc="12BC17EC">
      <w:numFmt w:val="bullet"/>
      <w:lvlText w:val="-"/>
      <w:lvlJc w:val="left"/>
      <w:pPr>
        <w:ind w:left="720" w:hanging="360"/>
      </w:pPr>
      <w:rPr>
        <w:rFonts w:ascii="Cambria" w:eastAsia="Arial Unicode MS" w:hAnsi="Cambria" w:cs="Arial Unicode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25F7502"/>
    <w:multiLevelType w:val="hybridMultilevel"/>
    <w:tmpl w:val="259C313C"/>
    <w:lvl w:ilvl="0" w:tplc="E2B0244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8F52D5C"/>
    <w:multiLevelType w:val="hybridMultilevel"/>
    <w:tmpl w:val="E83AAB00"/>
    <w:numStyleLink w:val="Style1import"/>
  </w:abstractNum>
  <w:abstractNum w:abstractNumId="9" w15:restartNumberingAfterBreak="0">
    <w:nsid w:val="4C9232A9"/>
    <w:multiLevelType w:val="hybridMultilevel"/>
    <w:tmpl w:val="504271F6"/>
    <w:styleLink w:val="Puce"/>
    <w:lvl w:ilvl="0" w:tplc="6D26CE0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678" w:hanging="458"/>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E0A45D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81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2" w:tplc="A132A44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3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3" w:tplc="AAC26AC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25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4" w:tplc="A0FA0BDA">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7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5" w:tplc="19A0531A">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69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6" w:tplc="A7F62EC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91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7" w:tplc="5066F23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3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8" w:tplc="63B6BD9C">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35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10" w15:restartNumberingAfterBreak="0">
    <w:nsid w:val="570C3958"/>
    <w:multiLevelType w:val="hybridMultilevel"/>
    <w:tmpl w:val="6328755A"/>
    <w:lvl w:ilvl="0" w:tplc="E2B0244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C3C43CA"/>
    <w:multiLevelType w:val="hybridMultilevel"/>
    <w:tmpl w:val="B4B4030E"/>
    <w:styleLink w:val="Style2import"/>
    <w:lvl w:ilvl="0" w:tplc="AD9CB632">
      <w:start w:val="1"/>
      <w:numFmt w:val="bullet"/>
      <w:lvlText w:val="-"/>
      <w:lvlJc w:val="left"/>
      <w:pPr>
        <w:ind w:left="720"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1" w:tplc="309636C4">
      <w:start w:val="1"/>
      <w:numFmt w:val="bullet"/>
      <w:lvlText w:val="o"/>
      <w:lvlJc w:val="left"/>
      <w:pPr>
        <w:ind w:left="1440"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2" w:tplc="83AAB49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3E0AD0">
      <w:start w:val="1"/>
      <w:numFmt w:val="bullet"/>
      <w:lvlText w:val="•"/>
      <w:lvlJc w:val="left"/>
      <w:pPr>
        <w:ind w:left="2880"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4" w:tplc="521EC558">
      <w:start w:val="1"/>
      <w:numFmt w:val="bullet"/>
      <w:lvlText w:val="o"/>
      <w:lvlJc w:val="left"/>
      <w:pPr>
        <w:ind w:left="3600"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5" w:tplc="7A48A2C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806036">
      <w:start w:val="1"/>
      <w:numFmt w:val="bullet"/>
      <w:lvlText w:val="•"/>
      <w:lvlJc w:val="left"/>
      <w:pPr>
        <w:ind w:left="5040"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7" w:tplc="8482F2CE">
      <w:start w:val="1"/>
      <w:numFmt w:val="bullet"/>
      <w:lvlText w:val="o"/>
      <w:lvlJc w:val="left"/>
      <w:pPr>
        <w:ind w:left="5760"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8" w:tplc="58284C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60B424EC"/>
    <w:multiLevelType w:val="hybridMultilevel"/>
    <w:tmpl w:val="53EC0F04"/>
    <w:lvl w:ilvl="0" w:tplc="E2B0244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B7C3581"/>
    <w:multiLevelType w:val="hybridMultilevel"/>
    <w:tmpl w:val="9C08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0EF401F"/>
    <w:multiLevelType w:val="hybridMultilevel"/>
    <w:tmpl w:val="504271F6"/>
    <w:numStyleLink w:val="Puce"/>
  </w:abstractNum>
  <w:num w:numId="1">
    <w:abstractNumId w:val="9"/>
  </w:num>
  <w:num w:numId="2">
    <w:abstractNumId w:val="14"/>
  </w:num>
  <w:num w:numId="3">
    <w:abstractNumId w:val="14"/>
    <w:lvlOverride w:ilvl="0">
      <w:lvl w:ilvl="0" w:tplc="D912499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678" w:hanging="458"/>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AEE4E408">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81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tplc="8F7AE72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3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tplc="C158F44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25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4">
      <w:lvl w:ilvl="4" w:tplc="82D0E5D8">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7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tplc="3CE81AFC">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69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tplc="7F58F1E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91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tplc="6C2C4AD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3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tplc="9DAEAFA6">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35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num>
  <w:num w:numId="4">
    <w:abstractNumId w:val="14"/>
    <w:lvlOverride w:ilvl="0">
      <w:lvl w:ilvl="0" w:tplc="D912499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678" w:hanging="458"/>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AEE4E408">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898" w:hanging="458"/>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tplc="8F7AE72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18" w:hanging="458"/>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tplc="C158F44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338" w:hanging="458"/>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4">
      <w:lvl w:ilvl="4" w:tplc="82D0E5D8">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558" w:hanging="458"/>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tplc="3CE81AFC">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778" w:hanging="458"/>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tplc="7F58F1E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998" w:hanging="458"/>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tplc="6C2C4AD0">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218" w:hanging="458"/>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tplc="9DAEAFA6">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438" w:hanging="458"/>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num>
  <w:num w:numId="5">
    <w:abstractNumId w:val="5"/>
  </w:num>
  <w:num w:numId="6">
    <w:abstractNumId w:val="8"/>
  </w:num>
  <w:num w:numId="7">
    <w:abstractNumId w:val="11"/>
  </w:num>
  <w:num w:numId="8">
    <w:abstractNumId w:val="2"/>
  </w:num>
  <w:num w:numId="9">
    <w:abstractNumId w:val="13"/>
  </w:num>
  <w:num w:numId="10">
    <w:abstractNumId w:val="12"/>
  </w:num>
  <w:num w:numId="11">
    <w:abstractNumId w:val="10"/>
  </w:num>
  <w:num w:numId="12">
    <w:abstractNumId w:val="1"/>
  </w:num>
  <w:num w:numId="13">
    <w:abstractNumId w:val="7"/>
  </w:num>
  <w:num w:numId="14">
    <w:abstractNumId w:val="4"/>
  </w:num>
  <w:num w:numId="15">
    <w:abstractNumId w:val="0"/>
  </w:num>
  <w:num w:numId="16">
    <w:abstractNumId w:val="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isplayBackgroundShape/>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D99"/>
    <w:rsid w:val="000923BA"/>
    <w:rsid w:val="00093C81"/>
    <w:rsid w:val="000B27F3"/>
    <w:rsid w:val="001250DF"/>
    <w:rsid w:val="00144F3B"/>
    <w:rsid w:val="0018166B"/>
    <w:rsid w:val="00215F10"/>
    <w:rsid w:val="00296375"/>
    <w:rsid w:val="002F0369"/>
    <w:rsid w:val="00337D7F"/>
    <w:rsid w:val="00383903"/>
    <w:rsid w:val="003E6E46"/>
    <w:rsid w:val="004B33CF"/>
    <w:rsid w:val="004E56B5"/>
    <w:rsid w:val="004E7FC2"/>
    <w:rsid w:val="005A1002"/>
    <w:rsid w:val="00662ED1"/>
    <w:rsid w:val="00680EB6"/>
    <w:rsid w:val="006A2D57"/>
    <w:rsid w:val="006C3D99"/>
    <w:rsid w:val="006F4B13"/>
    <w:rsid w:val="00701E53"/>
    <w:rsid w:val="007261E3"/>
    <w:rsid w:val="00776E1F"/>
    <w:rsid w:val="007D6417"/>
    <w:rsid w:val="008470BF"/>
    <w:rsid w:val="00874957"/>
    <w:rsid w:val="008B05A2"/>
    <w:rsid w:val="008B5C7A"/>
    <w:rsid w:val="0090736C"/>
    <w:rsid w:val="00955D9A"/>
    <w:rsid w:val="00B72C33"/>
    <w:rsid w:val="00B936C0"/>
    <w:rsid w:val="00BC2DA4"/>
    <w:rsid w:val="00BE7F12"/>
    <w:rsid w:val="00C068F6"/>
    <w:rsid w:val="00CD21E0"/>
    <w:rsid w:val="00F34297"/>
    <w:rsid w:val="00F63EBD"/>
    <w:rsid w:val="00F92B55"/>
    <w:rsid w:val="00FB73FC"/>
    <w:rsid w:val="00FD3CEE"/>
    <w:rsid w:val="00FF23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254566-B465-4D18-9764-FF2519D92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Aucun">
    <w:name w:val="Aucun"/>
    <w:rPr>
      <w:lang w:val="fr-FR"/>
    </w:rPr>
  </w:style>
  <w:style w:type="paragraph" w:customStyle="1" w:styleId="Corps">
    <w:name w:val="Corps"/>
    <w:rPr>
      <w:rFonts w:ascii="Cambria" w:eastAsia="Cambria" w:hAnsi="Cambria" w:cs="Cambria"/>
      <w:color w:val="000000"/>
      <w:sz w:val="24"/>
      <w:szCs w:val="24"/>
      <w:u w:color="000000"/>
      <w14:textOutline w14:w="0" w14:cap="flat" w14:cmpd="sng" w14:algn="ctr">
        <w14:noFill/>
        <w14:prstDash w14:val="solid"/>
        <w14:bevel/>
      </w14:textOutline>
    </w:rPr>
  </w:style>
  <w:style w:type="paragraph" w:styleId="Lgende">
    <w:name w:val="caption"/>
    <w:pPr>
      <w:suppressAutoHyphens/>
      <w:outlineLvl w:val="0"/>
    </w:pPr>
    <w:rPr>
      <w:rFonts w:ascii="Cambria" w:hAnsi="Cambria" w:cs="Arial Unicode MS"/>
      <w:color w:val="000000"/>
      <w:sz w:val="36"/>
      <w:szCs w:val="36"/>
      <w14:textOutline w14:w="12700" w14:cap="flat" w14:cmpd="sng" w14:algn="ctr">
        <w14:noFill/>
        <w14:prstDash w14:val="solid"/>
        <w14:miter w14:lim="400000"/>
      </w14:textOutline>
    </w:rPr>
  </w:style>
  <w:style w:type="character" w:customStyle="1" w:styleId="Hyperlink0">
    <w:name w:val="Hyperlink.0"/>
    <w:basedOn w:val="Lienhypertexte"/>
    <w:rPr>
      <w:outline w:val="0"/>
      <w:color w:val="0000FF"/>
      <w:u w:val="single" w:color="0000FF"/>
    </w:rPr>
  </w:style>
  <w:style w:type="character" w:customStyle="1" w:styleId="Hyperlink1">
    <w:name w:val="Hyperlink.1"/>
    <w:basedOn w:val="Hyperlink0"/>
    <w:rPr>
      <w:outline w:val="0"/>
      <w:color w:val="0000FF"/>
      <w:sz w:val="28"/>
      <w:szCs w:val="28"/>
      <w:u w:val="single" w:color="0000FF"/>
    </w:rPr>
  </w:style>
  <w:style w:type="paragraph" w:customStyle="1" w:styleId="Pardfaut">
    <w:name w:val="Par défau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Puce">
    <w:name w:val="Puce"/>
    <w:pPr>
      <w:numPr>
        <w:numId w:val="1"/>
      </w:numPr>
    </w:pPr>
  </w:style>
  <w:style w:type="paragraph" w:styleId="Paragraphedeliste">
    <w:name w:val="List Paragraph"/>
    <w:pPr>
      <w:ind w:left="720"/>
    </w:pPr>
    <w:rPr>
      <w:rFonts w:ascii="Cambria" w:hAnsi="Cambria" w:cs="Arial Unicode MS"/>
      <w:color w:val="000000"/>
      <w:sz w:val="24"/>
      <w:szCs w:val="24"/>
      <w:u w:color="000000"/>
    </w:rPr>
  </w:style>
  <w:style w:type="numbering" w:customStyle="1" w:styleId="Style1import">
    <w:name w:val="Style 1 importé"/>
    <w:pPr>
      <w:numPr>
        <w:numId w:val="5"/>
      </w:numPr>
    </w:pPr>
  </w:style>
  <w:style w:type="numbering" w:customStyle="1" w:styleId="Style2import">
    <w:name w:val="Style 2 importé"/>
    <w:pPr>
      <w:numPr>
        <w:numId w:val="7"/>
      </w:numPr>
    </w:pPr>
  </w:style>
  <w:style w:type="paragraph" w:styleId="Pieddepage">
    <w:name w:val="footer"/>
    <w:basedOn w:val="Normal"/>
    <w:link w:val="PieddepageCar"/>
    <w:uiPriority w:val="99"/>
    <w:unhideWhenUsed/>
    <w:rsid w:val="004E56B5"/>
    <w:pPr>
      <w:tabs>
        <w:tab w:val="center" w:pos="4536"/>
        <w:tab w:val="right" w:pos="9072"/>
      </w:tabs>
    </w:pPr>
  </w:style>
  <w:style w:type="character" w:customStyle="1" w:styleId="PieddepageCar">
    <w:name w:val="Pied de page Car"/>
    <w:basedOn w:val="Policepardfaut"/>
    <w:link w:val="Pieddepage"/>
    <w:uiPriority w:val="99"/>
    <w:rsid w:val="004E56B5"/>
    <w:rPr>
      <w:sz w:val="24"/>
      <w:szCs w:val="24"/>
      <w:lang w:val="en-US" w:eastAsia="en-US"/>
    </w:rPr>
  </w:style>
  <w:style w:type="paragraph" w:styleId="Textedebulles">
    <w:name w:val="Balloon Text"/>
    <w:basedOn w:val="Normal"/>
    <w:link w:val="TextedebullesCar"/>
    <w:uiPriority w:val="99"/>
    <w:semiHidden/>
    <w:unhideWhenUsed/>
    <w:rsid w:val="007D6417"/>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6417"/>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liziane.d.ruhlmann@gmail.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photo-video@codep28ffessm.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magesubcentre.fr/formation.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imagesubcentre.fr/formation.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Pages>
  <Words>437</Words>
  <Characters>2406</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Liziane</vt:lpstr>
    </vt:vector>
  </TitlesOfParts>
  <Company/>
  <LinksUpToDate>false</LinksUpToDate>
  <CharactersWithSpaces>2838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Liziane</dc:title>
  <dc:creator>Utilisateur</dc:creator>
  <cp:lastModifiedBy>Denise Ruhlmann</cp:lastModifiedBy>
  <cp:revision>12</cp:revision>
  <cp:lastPrinted>2025-09-24T15:22:00Z</cp:lastPrinted>
  <dcterms:created xsi:type="dcterms:W3CDTF">2025-09-24T14:47:00Z</dcterms:created>
  <dcterms:modified xsi:type="dcterms:W3CDTF">2025-09-24T15:43:00Z</dcterms:modified>
</cp:coreProperties>
</file>